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Os sete suábios</w:t>
        </w:r>
      </w:hyperlink>
    </w:p>
    <w:p>
      <w:pPr>
        <w:pStyle w:val="BodyText"/>
        <w:spacing w:before="0"/>
        <w:ind w:left="0"/>
        <w:rPr>
          <w:b/>
        </w:rPr>
      </w:pPr>
    </w:p>
    <w:p>
      <w:pPr>
        <w:pStyle w:val="BodyText"/>
        <w:spacing w:before="9"/>
        <w:ind w:left="0"/>
        <w:rPr>
          <w:b/>
          <w:sz w:val="24"/>
        </w:rPr>
      </w:pPr>
    </w:p>
    <w:p>
      <w:pPr>
        <w:spacing w:after="0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  <w:ind w:right="103"/>
        <w:jc w:val="both"/>
      </w:pPr>
      <w:r>
        <w:rPr/>
        <w:t>Reuniram-se, certa vez, sete suábios: o primeiro era o Senhor Schulz, o secundo o Senhor Jacòzinho, o terceiro o Senhor Marli, o quarto o Senhor Jorginho, o quinto Miguel, o sexto João e o sétimo Veitli; e todos juntos decidiram, um dia, correr mundo em busca de aventuras e realizar grandes proezas. E para maior segurança, como única arma, levavam, como se fòra uma lança, um espeto comprido e bem forte. Todos juntos o empunharam, indo na frente o mais corajoso e destemido, o Senhor Schulz, depois seguiam os outros, em fila, e por último vinha o Veitli.</w:t>
      </w:r>
    </w:p>
    <w:p>
      <w:pPr>
        <w:pStyle w:val="BodyText"/>
        <w:spacing w:line="295" w:lineRule="auto"/>
        <w:ind w:right="103"/>
        <w:jc w:val="both"/>
      </w:pPr>
      <w:r>
        <w:rPr/>
        <w:t>Certo dia, em pleno mês de julho, tendo já percorrido bom trecho de caminho, quando lhes faltava ainda  bom pedaço para chegarem ã aldeia mais próxima, onde iriam pernoitar, viram, ã luz do crepúsculo, esvoaçando pelo prado, um grande escaravelho, ou um zângão, zumbindo ferozmente. O Sr. Schulz ficou tão assustado que quase deixou cair a lança, e começou a suar de medo.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Escutai, escutai! - exclamou, voltando-se para os companheiros. - Deus meu, estou ouvindo o rufar de tambor!</w:t>
      </w:r>
    </w:p>
    <w:p>
      <w:pPr>
        <w:pStyle w:val="BodyText"/>
        <w:spacing w:line="295" w:lineRule="auto"/>
        <w:ind w:right="103"/>
        <w:jc w:val="both"/>
      </w:pPr>
      <w:r>
        <w:rPr/>
        <w:t>Jacòzinho, que vinha logo atrás dele e que sentiu não sei que cheiro, gritou: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Deve haver coisa por aqui, sem dúvida! Estou sentindo cheiro de pólvora.</w:t>
      </w:r>
    </w:p>
    <w:p>
      <w:pPr>
        <w:pStyle w:val="BodyText"/>
        <w:spacing w:line="295" w:lineRule="auto"/>
        <w:ind w:right="103"/>
        <w:jc w:val="both"/>
      </w:pPr>
      <w:r>
        <w:rPr/>
        <w:t>A essas palavras, o Senhor Schulz deitou a correr e, como um relâmpago, saltou agilmente por cima  de uma cerca. Mas, infelizmente para ele, caiu bem em cima das pontas de um ancinho, esquecido ali após a colheita do feno, e o cabo, batendo-lhe com força no rosto, deu-lhe uma pancada que o deixou tonto.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Ai de mim, ai de mim! - gritou ele, - podem prender-me, eu me rendo, eu me rendo!</w:t>
      </w:r>
    </w:p>
    <w:p>
      <w:pPr>
        <w:pStyle w:val="BodyText"/>
        <w:spacing w:line="295" w:lineRule="auto"/>
        <w:ind w:right="103"/>
        <w:jc w:val="both"/>
      </w:pPr>
      <w:r>
        <w:rPr/>
        <w:t>Os outros seis, também, saltaram por cima da cerca, brandando: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Se tu te rendes, nós também nos rendemos!</w:t>
      </w:r>
    </w:p>
    <w:p>
      <w:pPr>
        <w:pStyle w:val="BodyText"/>
        <w:spacing w:line="295" w:lineRule="auto" w:before="53"/>
        <w:ind w:right="103"/>
        <w:jc w:val="both"/>
      </w:pPr>
      <w:r>
        <w:rPr/>
        <w:t>Por fim, notando que não havia inimigo algum aí que quisesse amarrá-los e levá-los presos, perceberam que se tinham enganado. E, para que a história não se difundisse entre o povo e eles caíssem no ridículo, juraram que ficariam calados até que um, inadvertidamente, abrisse a boca.</w:t>
      </w:r>
    </w:p>
    <w:p>
      <w:pPr>
        <w:pStyle w:val="BodyText"/>
        <w:spacing w:line="295" w:lineRule="auto"/>
        <w:ind w:right="103"/>
        <w:jc w:val="both"/>
      </w:pPr>
      <w:r>
        <w:rPr/>
        <w:t>Depois prosseguiram o caminho. O segundo  perigo que    se    lhes    deparou,    não    era,   absolutamente,</w:t>
      </w:r>
    </w:p>
    <w:p>
      <w:pPr>
        <w:pStyle w:val="BodyText"/>
        <w:tabs>
          <w:tab w:pos="470" w:val="left" w:leader="none"/>
          <w:tab w:pos="1064" w:val="left" w:leader="none"/>
          <w:tab w:pos="1902" w:val="left" w:leader="none"/>
          <w:tab w:pos="2428" w:val="left" w:leader="none"/>
          <w:tab w:pos="3272" w:val="left" w:leader="none"/>
          <w:tab w:pos="4098" w:val="left" w:leader="none"/>
        </w:tabs>
        <w:spacing w:line="295" w:lineRule="auto" w:before="91"/>
        <w:ind w:right="109"/>
      </w:pPr>
      <w:r>
        <w:rPr/>
        <w:br w:type="column"/>
      </w:r>
      <w:r>
        <w:rPr/>
        <w:t>comparável ao primeiro. Vários dias depois, a estrada que seguiam conduziu-os a um brejo; lá havia uma lebre deitada ao sol; dormia de orelhas apontadas para o alto e com os enormes olhos vidrados bem abertos. A</w:t>
        <w:tab/>
        <w:t> vista</w:t>
        <w:tab/>
        <w:t>daquela</w:t>
        <w:tab/>
        <w:t>fera</w:t>
        <w:tab/>
        <w:t>terrível,</w:t>
        <w:tab/>
        <w:t>ficaram</w:t>
        <w:tab/>
        <w:t>todos amedrontados e confabularam para saber o que deveriam fazer. Fugir, nem era bom pensar nisso, pois o monstro bem poderia persegui-los e devorá-los com pele, osso e tudo. Disseram, pois:</w:t>
      </w:r>
    </w:p>
    <w:p>
      <w:pPr>
        <w:pStyle w:val="ListParagraph"/>
        <w:numPr>
          <w:ilvl w:val="0"/>
          <w:numId w:val="1"/>
        </w:numPr>
        <w:tabs>
          <w:tab w:pos="240" w:val="left" w:leader="none"/>
        </w:tabs>
        <w:spacing w:line="295" w:lineRule="auto" w:before="1" w:after="0"/>
        <w:ind w:left="110" w:right="109" w:firstLine="0"/>
        <w:jc w:val="left"/>
        <w:rPr>
          <w:sz w:val="20"/>
        </w:rPr>
      </w:pPr>
      <w:r>
        <w:rPr>
          <w:sz w:val="20"/>
        </w:rPr>
        <w:t>Somos obrigados a empenhar terrível batalha! Quem ousa, já é meio vencedor!</w:t>
      </w:r>
    </w:p>
    <w:p>
      <w:pPr>
        <w:pStyle w:val="BodyText"/>
        <w:spacing w:line="295" w:lineRule="auto"/>
        <w:ind w:right="108"/>
        <w:jc w:val="both"/>
      </w:pPr>
      <w:r>
        <w:rPr/>
        <w:t>Os sete juntos empunharam fortemente a lança, Schulz na frente, Veitli atrás. O Senhor Schulz não tinha nenhuma vontade de avançar, mas Veitli, que estava  no último lugar, animou-se todo, quis avançar, gritando:</w:t>
      </w:r>
    </w:p>
    <w:p>
      <w:pPr>
        <w:pStyle w:val="BodyText"/>
        <w:spacing w:before="10"/>
        <w:ind w:left="0"/>
        <w:rPr>
          <w:sz w:val="24"/>
        </w:rPr>
      </w:pPr>
    </w:p>
    <w:p>
      <w:pPr>
        <w:pStyle w:val="BodyText"/>
        <w:spacing w:before="0"/>
      </w:pPr>
      <w:r>
        <w:rPr/>
        <w:t>Em nome de iodos os suábios, ataquemos</w:t>
      </w:r>
    </w:p>
    <w:p>
      <w:pPr>
        <w:pStyle w:val="BodyText"/>
        <w:spacing w:line="592" w:lineRule="auto" w:before="53"/>
        <w:ind w:right="702"/>
      </w:pPr>
      <w:r>
        <w:rPr/>
        <w:t>ou então quero que, paralisados, aqui fiquemos. João, porém retrucou-lhe:</w:t>
      </w:r>
    </w:p>
    <w:p>
      <w:pPr>
        <w:pStyle w:val="BodyText"/>
        <w:spacing w:before="11"/>
      </w:pPr>
      <w:r>
        <w:rPr/>
        <w:t>Não resta dúvida que sabes falar,</w:t>
      </w:r>
    </w:p>
    <w:p>
      <w:pPr>
        <w:pStyle w:val="BodyText"/>
        <w:spacing w:before="53"/>
      </w:pPr>
      <w:r>
        <w:rPr/>
        <w:t>Mas és sempre o último</w:t>
      </w:r>
    </w:p>
    <w:p>
      <w:pPr>
        <w:pStyle w:val="BodyText"/>
        <w:spacing w:line="592" w:lineRule="auto" w:before="52"/>
        <w:ind w:right="1786"/>
      </w:pPr>
      <w:r>
        <w:rPr/>
        <w:t>quando se trata de o dragão caçar! Miguel atalhou:</w:t>
      </w:r>
    </w:p>
    <w:p>
      <w:pPr>
        <w:pStyle w:val="BodyText"/>
        <w:spacing w:before="10"/>
      </w:pPr>
      <w:r>
        <w:rPr/>
        <w:t>Sim, dúvidas não há,</w:t>
      </w:r>
    </w:p>
    <w:p>
      <w:pPr>
        <w:pStyle w:val="BodyText"/>
        <w:spacing w:line="590" w:lineRule="auto" w:before="53"/>
        <w:ind w:right="2046"/>
      </w:pPr>
      <w:r>
        <w:rPr/>
        <w:t>é o próprio diabo quem está lá. Foi a vez de Jorginho dizer:</w:t>
      </w:r>
    </w:p>
    <w:p>
      <w:pPr>
        <w:pStyle w:val="BodyText"/>
        <w:spacing w:before="13"/>
      </w:pPr>
      <w:r>
        <w:rPr/>
        <w:t>Se não á ele, á sua mãe.</w:t>
      </w:r>
    </w:p>
    <w:p>
      <w:pPr>
        <w:pStyle w:val="BodyText"/>
        <w:spacing w:before="53"/>
      </w:pPr>
      <w:r>
        <w:rPr/>
        <w:t>ou, no mínimo, seu meio-irmão.</w:t>
      </w:r>
    </w:p>
    <w:p>
      <w:pPr>
        <w:pStyle w:val="BodyText"/>
        <w:spacing w:line="560" w:lineRule="atLeast" w:before="7"/>
        <w:ind w:right="1157"/>
      </w:pPr>
      <w:r>
        <w:rPr/>
        <w:t>Marli, tendo uma boa ideia, disse a Veitli: Vai. Veiltli. vai tu na frente,</w:t>
      </w:r>
    </w:p>
    <w:p>
      <w:pPr>
        <w:pStyle w:val="BodyText"/>
        <w:spacing w:line="590" w:lineRule="auto" w:before="53"/>
        <w:ind w:right="1649"/>
      </w:pPr>
      <w:r>
        <w:rPr/>
        <w:t>que eu fico atrás, no teu lugar. Veitli nada ouviu e Jacòzinho disse:</w:t>
      </w:r>
    </w:p>
    <w:p>
      <w:pPr>
        <w:pStyle w:val="BodyText"/>
        <w:spacing w:line="295" w:lineRule="auto" w:before="13"/>
        <w:ind w:right="2057"/>
      </w:pPr>
      <w:r>
        <w:rPr/>
        <w:t>O Schulz deve ser o primeiro. para das honras ser o herdeiro!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1080"/>
          <w:cols w:num="2" w:equalWidth="0">
            <w:col w:w="4638" w:space="464"/>
            <w:col w:w="4648"/>
          </w:cols>
        </w:sectPr>
      </w:pPr>
    </w:p>
    <w:p>
      <w:pPr>
        <w:pStyle w:val="BodyText"/>
        <w:spacing w:before="74"/>
        <w:jc w:val="both"/>
      </w:pPr>
      <w:r>
        <w:rPr/>
        <w:t>Então Schulz criou coragem e disse solenemente:</w:t>
      </w:r>
    </w:p>
    <w:p>
      <w:pPr>
        <w:pStyle w:val="BodyText"/>
        <w:spacing w:before="3"/>
        <w:ind w:left="0"/>
        <w:rPr>
          <w:sz w:val="29"/>
        </w:rPr>
      </w:pPr>
    </w:p>
    <w:p>
      <w:pPr>
        <w:pStyle w:val="BodyText"/>
        <w:spacing w:line="295" w:lineRule="auto" w:before="0"/>
        <w:ind w:right="6627"/>
      </w:pPr>
      <w:r>
        <w:rPr/>
        <w:t>Pugnemos, então, corajosamente. chegou a hora de ver quem é valente!</w:t>
      </w:r>
    </w:p>
    <w:p>
      <w:pPr>
        <w:pStyle w:val="BodyText"/>
        <w:spacing w:before="10"/>
        <w:ind w:left="0"/>
        <w:rPr>
          <w:sz w:val="24"/>
        </w:rPr>
      </w:pPr>
    </w:p>
    <w:p>
      <w:pPr>
        <w:pStyle w:val="BodyText"/>
        <w:spacing w:line="295" w:lineRule="auto" w:before="0"/>
        <w:ind w:right="5211"/>
        <w:jc w:val="both"/>
      </w:pPr>
      <w:r>
        <w:rPr/>
        <w:t>E todos juntos arremeteram contra o terrível dragão. O Senhor Schulz benzeu-se e invocou o auxílio de Deus; mas, vendo que nada daquilo lhe adiantava, e que se aproximava cada vez mais do inimigo, gritou, aterrorizado:</w:t>
      </w:r>
    </w:p>
    <w:p>
      <w:pPr>
        <w:pStyle w:val="BodyText"/>
        <w:spacing w:before="10"/>
        <w:ind w:left="0"/>
        <w:rPr>
          <w:sz w:val="24"/>
        </w:rPr>
      </w:pPr>
    </w:p>
    <w:p>
      <w:pPr>
        <w:pStyle w:val="BodyText"/>
        <w:spacing w:line="295" w:lineRule="auto" w:before="0"/>
        <w:ind w:right="6365"/>
      </w:pPr>
      <w:r>
        <w:rPr/>
        <w:t>Ora. diga-me. Vietli. o que se passou? Pois o monstro em lebre se transformou!</w:t>
      </w:r>
    </w:p>
    <w:p>
      <w:pPr>
        <w:pStyle w:val="BodyText"/>
        <w:spacing w:before="10"/>
        <w:ind w:left="0"/>
        <w:rPr>
          <w:sz w:val="24"/>
        </w:rPr>
      </w:pPr>
    </w:p>
    <w:p>
      <w:pPr>
        <w:pStyle w:val="BodyText"/>
        <w:spacing w:line="295" w:lineRule="auto" w:before="0"/>
        <w:ind w:right="5211"/>
        <w:jc w:val="both"/>
      </w:pPr>
      <w:r>
        <w:rPr/>
        <w:t>Todavia, a liga dos suábios prosseguiu em busca de outras aventuras e chegou ao Mosela, um rio sinuoso, calmo e profundo. Raras são as pontes e em diversos lugares a travessia é feita por meio de barcos. Os sete suábios, não sabendo daquilo, perguntaram, aos  brados, a um homem que estava trabalhando na outra margem, como poderiam atravessar o rio. O camponês, não compreendendo por causa da distância e do dialeto dos suábios, respondeu no dialeto do Trier: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Wat, wat? (O quê, o quê?)</w:t>
      </w:r>
    </w:p>
    <w:p>
      <w:pPr>
        <w:pStyle w:val="BodyText"/>
        <w:spacing w:line="295" w:lineRule="auto" w:before="52"/>
        <w:ind w:right="5211"/>
        <w:jc w:val="both"/>
      </w:pPr>
      <w:r>
        <w:rPr/>
        <w:t>O Senhor Schulz, metido a sabido, pensou que ele estava a dizer: Wade, wade, (ande, ande pela água); e, como era sempre o primeiro, não vacilou e meteu-se pelo rio a dentro, querendo atravessá-lo a pé. Imediatamente afundou no brejo e foi coberto pelas ondas que o carregaram; mas o chapéu foi levado pelo vento para a outra margem, e uma rã, postando-se perto dele, começou a coaxar: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Vau, vau, vau.</w:t>
      </w:r>
    </w:p>
    <w:p>
      <w:pPr>
        <w:pStyle w:val="BodyText"/>
        <w:spacing w:line="295" w:lineRule="auto" w:before="53"/>
        <w:ind w:right="5211"/>
        <w:jc w:val="both"/>
      </w:pPr>
      <w:r>
        <w:rPr/>
        <w:t>Os outros seis, que estavam na margem oposta do rio, disseram: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O nosso amigo Schulz nos está chamando. Se ele atravessou o rio, andando, por que não havemos de fazer a mesma coisa?</w:t>
      </w:r>
    </w:p>
    <w:p>
      <w:pPr>
        <w:pStyle w:val="BodyText"/>
        <w:spacing w:line="295" w:lineRule="auto"/>
        <w:ind w:right="5211"/>
        <w:jc w:val="both"/>
      </w:pPr>
      <w:r>
        <w:rPr/>
        <w:t>Foi dizer e fazer. Saltaram todos juntos para dentro da água e afogaram-se. Assim, uma simples rã liquidou com os sete suábios e nenhum dêles voltou para casa.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0"/>
        <w:ind w:left="2121"/>
      </w:pPr>
      <w:r>
        <w:rPr/>
        <w:t>* * *</w:t>
      </w:r>
    </w:p>
    <w:sectPr>
      <w:pgSz w:w="11910" w:h="16840"/>
      <w:pgMar w:header="0" w:footer="518" w:top="134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016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223"/>
      </w:pPr>
      <w:rPr>
        <w:rFonts w:hint="default" w:ascii="Times New Roman" w:hAnsi="Times New Roman" w:eastAsia="Times New Roman" w:cs="Times New Roman"/>
        <w:spacing w:val="-23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2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s_sete_suabios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sete suᢩos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2017-02-23T13:30:23Z</dcterms:created>
  <dcterms:modified xsi:type="dcterms:W3CDTF">2017-02-23T13:30:23Z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