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Os guardas da sepultura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Um rico camponês estava, certo dia, sentado à porta da granja. Do lugar onde estava, a vista estendia-se ao longe, abrangendo todos os campos, prados, vinhas e pomares. O trigo ondulava viçoso e as árvores vergavam ao peso das frutas. As espigas do ano anterior ainda estavam no celeiro, em feixes tão grandes, que as traves mal os podiam suportar.</w:t>
      </w:r>
    </w:p>
    <w:p>
      <w:pPr>
        <w:pStyle w:val="BodyText"/>
        <w:spacing w:line="295" w:lineRule="auto"/>
      </w:pPr>
      <w:r>
        <w:rPr/>
        <w:t>Depois de admirar toda essa bela propriedade florescente, o camponês dirigiu-se para as cavalariças  e estábulos; lá, também, estava tudo cheio de magníficas vacas, bois muito gordos e</w:t>
      </w:r>
      <w:r>
        <w:rPr>
          <w:spacing w:val="26"/>
        </w:rPr>
        <w:t> </w:t>
      </w:r>
      <w:r>
        <w:rPr/>
        <w:t>cavalos</w:t>
      </w:r>
      <w:r>
        <w:rPr>
          <w:spacing w:val="46"/>
        </w:rPr>
        <w:t> </w:t>
      </w:r>
      <w:r>
        <w:rPr/>
        <w:t>bem nutridos com o pelo luzidio e espesso. Em seguida, entrou em casa e deu uma vista de olhos na caixa forte, que estava estufada de dinheiro.</w:t>
      </w:r>
    </w:p>
    <w:p>
      <w:pPr>
        <w:pStyle w:val="BodyText"/>
        <w:spacing w:line="295" w:lineRule="auto"/>
      </w:pPr>
      <w:r>
        <w:rPr/>
        <w:t>Enquanto se achava assim, a considerar satisfeito sua imensa riqueza, ouvi-o uma pancada, mas não era na porta de casa que batiam, era na porta do seu coração. Esta abriu-se e ele ouviu uma voz que lhe sussurrava: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É realmente grande a tua opulência! Mas, dize- me beneficiaste os teus parentes? Pensaste alguma vez na extrema indigência dos pobres? Distribuiste do</w:t>
      </w:r>
      <w:r>
        <w:rPr>
          <w:spacing w:val="23"/>
          <w:sz w:val="20"/>
        </w:rPr>
        <w:t> </w:t>
      </w:r>
      <w:r>
        <w:rPr>
          <w:sz w:val="20"/>
        </w:rPr>
        <w:t>teu</w:t>
      </w:r>
      <w:r>
        <w:rPr>
          <w:spacing w:val="4"/>
          <w:sz w:val="20"/>
        </w:rPr>
        <w:t> </w:t>
      </w:r>
      <w:r>
        <w:rPr>
          <w:sz w:val="20"/>
        </w:rPr>
        <w:t>pão aos que tinham fome? Ficaste satisfeito com o que possuías, ou desejaste insaciavelmente mais ainda?</w:t>
      </w:r>
    </w:p>
    <w:p>
      <w:pPr>
        <w:pStyle w:val="BodyText"/>
      </w:pPr>
      <w:r>
        <w:rPr/>
        <w:t>O coração ouviu tudo e daí a pouco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Ê verdade, nunca ajudei os meus parentes. Quando um pobre me estendia a mão eu virava o rosto para outro lado, fingindo não o ver. Não pensei em Deus nem nos seus mandamentos, cogitando tão somente em aumentar a minha fortuna. Mesmo se tudo o que existe sob o sol me pertencesse, ainda não seria suficiente para a minha ambição.</w:t>
      </w:r>
    </w:p>
    <w:p>
      <w:pPr>
        <w:pStyle w:val="BodyText"/>
        <w:spacing w:line="295" w:lineRule="auto"/>
      </w:pPr>
      <w:r>
        <w:rPr/>
        <w:t>Ouvindo esta confissão, ele horrorizou-se, sentiu os joelhos vergarem e teve que sentar-se para não cair no chão. Nesse momento, ouviu bater, mas desta vez na porta de sua casa. Era o seu vizinho, um pobre homem que tinha uma ninhada de filhos e se achava em tal miséria que não sabia o que lhes havia de dar para comer. Ao bater nessa porta, ele pensava: "Eu sei que este meu vizinho é muito rico, mas também  cruelmente impiedoso; não creio que me venha em auxílio; os meus filhos, porém, estão chorando de fome e pedem um pedaço de pão; eu devo implorar a sua misericórdia, ainda que me faça expulsar pelos criados."</w:t>
      </w:r>
    </w:p>
    <w:p>
      <w:pPr>
        <w:pStyle w:val="BodyText"/>
      </w:pPr>
      <w:r>
        <w:rPr/>
        <w:t>Ao entrar, disse humildemente ao rico: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91" w:after="0"/>
        <w:ind w:left="110" w:right="109" w:firstLine="0"/>
        <w:jc w:val="both"/>
        <w:rPr>
          <w:sz w:val="20"/>
        </w:rPr>
      </w:pPr>
      <w:r>
        <w:rPr>
          <w:sz w:val="20"/>
        </w:rPr>
        <w:br w:type="column"/>
        <w:t>Sei que não vos agrada ser importunado com pedidos de auxílio; mas já estou soçobrando; meus filhos choram de fome; emprestai-me quatro medidas de farinha, tudo farei para vô-las restituir.</w:t>
      </w:r>
    </w:p>
    <w:p>
      <w:pPr>
        <w:pStyle w:val="BodyText"/>
        <w:spacing w:line="295" w:lineRule="auto"/>
        <w:ind w:right="108"/>
      </w:pPr>
      <w:r>
        <w:rPr/>
        <w:t>O rico ficou a observá-lo bastante tempo; nisso o primeiro raio da caridade começou a derreter o gelo que endurecia o seu coração,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Não te emprestarei as quatro medidas de trigo; quero dar-te oito medidas da melhor farinha e pão para os teus filhos; contudo, imponho uma condição!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Se estiver ao meu alcance, tudo farei com a maior  boa vontade! - respondeu o pobre.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Quero que me prestes um serviço: quando eu morrer deves velar durante as três primeiras noites, após o  meu enterro, sobre a minha sepultura.</w:t>
      </w:r>
    </w:p>
    <w:p>
      <w:pPr>
        <w:pStyle w:val="BodyText"/>
        <w:spacing w:line="295" w:lineRule="auto" w:before="1"/>
        <w:ind w:right="109"/>
      </w:pPr>
      <w:r>
        <w:rPr/>
        <w:t>O pobre vizinho ficou arrepiado ante essa perspectiva, mas na triste situação em que se encontrava, estava disposto a aceitar qualquer encargo que o ajudasse um pouco; portanto, prometeu o que o outro lhe pedia; em seguida, foi levar aos filhos o pão e a farinha que em tão boa hora chegavam.</w:t>
      </w:r>
    </w:p>
    <w:p>
      <w:pPr>
        <w:pStyle w:val="BodyText"/>
        <w:spacing w:line="295" w:lineRule="auto" w:before="1"/>
        <w:ind w:right="108"/>
      </w:pPr>
      <w:r>
        <w:rPr/>
        <w:t>A conversa do rico fora como que um pressentimento do seu próximo fim. Com efeito, três dias depois, caiu fulminado por uma síncope que o prostrou morto. Ninguém sabia explicar como isso se dera; o certo é que sua morte não foi chorada.</w:t>
      </w:r>
    </w:p>
    <w:p>
      <w:pPr>
        <w:pStyle w:val="BodyText"/>
        <w:spacing w:line="295" w:lineRule="auto"/>
        <w:ind w:right="108"/>
      </w:pPr>
      <w:r>
        <w:rPr/>
        <w:t>Depois do enterro, o vizinho pobre lembrou-se da promessa; preferia, é claro, não cumpri-la, contudo pensou: "Ele foi caridoso para mim, salvou meus  filhos da fome e, além disso, eu prometi; é meu dever fazer o que me pediu."</w:t>
      </w:r>
    </w:p>
    <w:p>
      <w:pPr>
        <w:pStyle w:val="BodyText"/>
        <w:spacing w:line="295" w:lineRule="auto"/>
        <w:ind w:right="110"/>
      </w:pPr>
      <w:r>
        <w:rPr/>
        <w:t>Por conseguinte, quando anoiteceu lá se foi, tremendo de medo, instalar-se ao pé da sepultura do vizinho. Reinava grande silêncio no cemitério, a lua brilhava envolvendo em claridade todos os túmulos e, de tempos a tempos, um mocho esvoaçava soltando hu, hu, lamentáveis.</w:t>
      </w:r>
    </w:p>
    <w:p>
      <w:pPr>
        <w:pStyle w:val="BodyText"/>
        <w:spacing w:line="295" w:lineRule="auto"/>
        <w:ind w:right="108"/>
      </w:pPr>
      <w:r>
        <w:rPr/>
        <w:t>Assim que amanheceu, o pobre regressou à casa são e salvo. Na segunda noite voltou ao cemitério e tudo se passou sem novidades, como na noite anterior. Na terceira noite, porém, ele sentiu-se invadido por inexplicável medo, como se pressentisse algo de anormal.</w:t>
      </w:r>
    </w:p>
    <w:p>
      <w:pPr>
        <w:pStyle w:val="BodyText"/>
        <w:spacing w:line="295" w:lineRule="auto"/>
        <w:ind w:right="109"/>
      </w:pPr>
      <w:r>
        <w:rPr/>
        <w:t>Quando ia entrando no cemitério viu, encostado ao muro, um indivíduo desconhecido. Já não era moço    e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line="295" w:lineRule="auto" w:before="71"/>
        <w:ind w:right="103"/>
      </w:pPr>
      <w:r>
        <w:rPr/>
        <w:t>no rosto enrugado brilhavam dois olhos penetrantes. Estava todo envolto num velho capote, deixando à mostra apenas as botas de soldado.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Que vos traz aqui? - perguntou o camponês: - Não ficais arrepiado de medo neste cemitério solitário?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Não procuro e não temo nada, - respondeu o outro; - sou como aquele rapaz que percorreu o mundo para aprender a ter medo, sem o conseguir. Também eu não tenho medo de coisa alguma, porém não tenho a sorte, como ele, de casar com a filha do rei e ganhar imensos tesouros; eu continuo sempre pobre. Sou um simples soldado licenciado e resolvi passar a noite aqui, porque não tenho onde ir.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Bem, se não tendes medo de nada, - disse o camponês, - ficai então  comigo;  ajudai-me  a  vigiar esta sepultura.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Montar guarda é próprio do soldado! - disse o outro. - Aconteça o que acontecer aqui, repartiremos os riscos  e os lucros.</w:t>
      </w:r>
    </w:p>
    <w:p>
      <w:pPr>
        <w:pStyle w:val="BodyText"/>
        <w:spacing w:line="295" w:lineRule="auto"/>
        <w:ind w:right="103"/>
      </w:pPr>
      <w:r>
        <w:rPr/>
        <w:t>O camponês apertou-lhe a mão e ambos foram sentar- se sobre a sepultura. Tudo permaneceu tranquilo, mas, ao dar meia-noite, ouviu-se subitamente nos ares um silvo agudo e as duas sentinelas viram surgir à sua frente Satanás em carne e osso.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Safem-se daqui, seus patifes, - gritou ele em voz terrível. - O defunto que aí jaz pertence-me e venho buscá-lo. Retirem-se imediatamente, senão torço- lhes o pescoço.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Senhor da pluma vermelha, - retorquiu o soldado, - tu não és o meu capitão, portanto não preciso  obedecer-te; quanto ao medo, é uma arte que ainda não aprendi. Vai cuidar da tua vida e deixa-nos aqui sossegados.</w:t>
      </w:r>
    </w:p>
    <w:p>
      <w:pPr>
        <w:pStyle w:val="BodyText"/>
        <w:spacing w:line="295" w:lineRule="auto"/>
        <w:ind w:right="103"/>
      </w:pPr>
      <w:r>
        <w:rPr/>
        <w:t>O diabo pensou: "O dinheiro é o melhor meio para convencer estes dois maltrapilhos." Mudou de tom e perguntou, confidencialmente, se não lhes agradaria receber uma bolsa bem recheada de moedas de ouro e voltar para suas casas.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É um assunto que podemos discutir! - respondeu o soldado. - mas o que oferece, não é bastante. Se quiseres dar-nos tanto quanto caiba dentro de uma das minhas botas, então te cederemos o lugar.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O que trago comigo não chega, - disse o diabo - mas vou já buscar mais; na próxima cidade há  um banqueiro meu amigo; ele me emprestará o suficiente para encher essa bota.</w:t>
      </w:r>
    </w:p>
    <w:p>
      <w:pPr>
        <w:pStyle w:val="BodyText"/>
        <w:spacing w:line="295" w:lineRule="auto"/>
        <w:ind w:right="103"/>
      </w:pPr>
      <w:r>
        <w:rPr/>
        <w:t>Assim dizendo, alçou-se no espaço e desapareceu; o soldado então, mais que depressa, descalçou a bota esquerda,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109" w:firstLine="0"/>
        <w:jc w:val="both"/>
        <w:rPr>
          <w:sz w:val="20"/>
        </w:rPr>
      </w:pPr>
      <w:r>
        <w:rPr>
          <w:sz w:val="20"/>
        </w:rPr>
        <w:br w:type="column"/>
        <w:t>Vamos pregar uma peça a esse tição! Empresta- -me um pouco a tua faca, companheiro.</w:t>
      </w:r>
    </w:p>
    <w:p>
      <w:pPr>
        <w:pStyle w:val="BodyText"/>
        <w:spacing w:line="295" w:lineRule="auto"/>
        <w:ind w:right="110"/>
      </w:pPr>
      <w:r>
        <w:rPr/>
        <w:t>Em seguida, tirou com a faca a sola da sua bota e suspendeu-a a um ramo de salgueiro, bem por cima de uma grande cova aberta e meio escondido entre arbustos.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Assim está bom, - disse o soldado; - agora esse fuliginoso pode vir!</w:t>
      </w:r>
    </w:p>
    <w:p>
      <w:pPr>
        <w:pStyle w:val="BodyText"/>
        <w:spacing w:line="295" w:lineRule="auto"/>
        <w:ind w:right="109"/>
      </w:pPr>
      <w:r>
        <w:rPr/>
        <w:t>E os dois companheiros sentaram-se calmamente; ao cabo de algum tempo voltou o diabo, trazendo na mão um saquinho cheio de moedas de ouro.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Muito bem, - disse o soldado, - despeja-o dentro da bota; a meu ver isso não é bastante.</w:t>
      </w:r>
    </w:p>
    <w:p>
      <w:pPr>
        <w:pStyle w:val="BodyText"/>
        <w:spacing w:line="295" w:lineRule="auto"/>
        <w:ind w:right="108"/>
      </w:pPr>
      <w:r>
        <w:rPr/>
        <w:t>O diabo despejou o saquinho, mas as peças de ouro saíam pelo buraco e caiam na cova, deixando a bota vazia.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ô demônio estúpido, - gritou o soldado, - isso não está certo; eu não disse logo que não bastaria? Volte à cidade e apanhe mais.</w:t>
      </w:r>
    </w:p>
    <w:p>
      <w:pPr>
        <w:pStyle w:val="BodyText"/>
        <w:spacing w:line="295" w:lineRule="auto"/>
        <w:ind w:right="109"/>
      </w:pPr>
      <w:r>
        <w:rPr/>
        <w:t>O diabo, muito admirado, sacudiu a cabeça e foi. Daí a alguns momentos, regressava trazendo uma quantidade bem maior.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Bem, - disse o soldado, - deita-o na bota. Mas duvido que baste para enchê-la.</w:t>
      </w:r>
    </w:p>
    <w:p>
      <w:pPr>
        <w:pStyle w:val="BodyText"/>
        <w:spacing w:line="295" w:lineRule="auto"/>
        <w:ind w:right="108"/>
      </w:pPr>
      <w:r>
        <w:rPr/>
        <w:t>O ouro caia tilintando e a bota continuava vazia; não  se conformando, o diabo olhou com seus olhos em brasa dentro da bota c se convenceu que realmente estava vazia.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Tens as pernas escandalosamente grossas! - disse o diabo fazendo uma careta muito feia.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Pensas acaso, - retorquiu o soldado, - que tenho um pé de cavalo como tu? Desde quando te tornaste tão tacanho? Trata de trazer mais ouro, senão fica sem efeito o combinado.</w:t>
      </w:r>
    </w:p>
    <w:p>
      <w:pPr>
        <w:pStyle w:val="BodyText"/>
        <w:spacing w:line="295" w:lineRule="auto"/>
        <w:ind w:right="108"/>
      </w:pPr>
      <w:r>
        <w:rPr/>
        <w:t>O diabo tornou a voar para a cidade. Desta vez demorou-se mais e quando por fim apareceu, vinha ofegando ao peso de um saco que lhe fazia curvar as costas. Despejou-o todo dentro da bota que, ainda  desta vez, continuou vazia. Então, teve um acesso de fúria e quis investir contra o soldado, mas, justamente nesse instante, despontou no céu o primeiro raio do  sol, e o Maligno teve de fugir em meio a terríveis imprecações. Com isso, a alma do defunto estava salva.</w:t>
      </w:r>
    </w:p>
    <w:p>
      <w:pPr>
        <w:pStyle w:val="BodyText"/>
        <w:spacing w:line="295" w:lineRule="auto"/>
        <w:ind w:right="108"/>
      </w:pPr>
      <w:r>
        <w:rPr/>
        <w:t>O camponês propôs que repartissem entre si todo aquele ouro, mas o soldado disse-lhe: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A parte que me toca, distribui-a entre os pobres; eu virei morar contigo na tua casinha e com o que sobrar viveremos  tranquilos  e  contentes  até  quando   </w:t>
      </w:r>
      <w:r>
        <w:rPr>
          <w:spacing w:val="7"/>
          <w:sz w:val="20"/>
        </w:rPr>
        <w:t> </w:t>
      </w:r>
      <w:r>
        <w:rPr>
          <w:sz w:val="20"/>
        </w:rPr>
        <w:t>Deus</w:t>
      </w:r>
    </w:p>
    <w:p>
      <w:pPr>
        <w:spacing w:after="0" w:line="295" w:lineRule="auto"/>
        <w:jc w:val="both"/>
        <w:rPr>
          <w:sz w:val="20"/>
        </w:rPr>
        <w:sectPr>
          <w:pgSz w:w="11910" w:h="16840"/>
          <w:pgMar w:header="0" w:footer="518" w:top="10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before="71"/>
        <w:jc w:val="left"/>
      </w:pPr>
      <w:r>
        <w:rPr/>
        <w:t>quiser.</w:t>
      </w:r>
    </w:p>
    <w:p>
      <w:pPr>
        <w:pStyle w:val="BodyText"/>
        <w:spacing w:line="295" w:lineRule="auto" w:before="53"/>
        <w:ind w:right="5230"/>
        <w:jc w:val="left"/>
      </w:pPr>
      <w:r>
        <w:rPr/>
        <w:t>E assim fizeram. E na casa do camponês reinou a maior felicidade.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20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5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tumulo_do_rico_fazendeir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guardas da sepultura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2017-02-23T13:35:30Z</dcterms:created>
  <dcterms:modified xsi:type="dcterms:W3CDTF">2017-02-23T13:35:30Z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