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pobre e o rico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Em tempos muito remotos, quando o bom Deus ainda andava pela terra entre os homens, certa tarde, após ter caminhado muito, sentiu-se cansado e a noite o surpreendeu antes que pudesse encontrar uma estalagem. Nisso, viu lá ao longe, na estrada, duas casas: uma grande e luxuosa, outra pequena e de aspecto mesquinho; uma se defrontava com a outra de cada lado da rua. Nosso Senhor, então, pensou: "Vou pernoitar na casa do rico, pois a ele não serei  um peso."</w:t>
      </w:r>
    </w:p>
    <w:p>
      <w:pPr>
        <w:pStyle w:val="BodyText"/>
        <w:spacing w:line="295" w:lineRule="auto" w:before="1"/>
        <w:ind w:right="103"/>
      </w:pPr>
      <w:r>
        <w:rPr/>
        <w:t>Dirigiu-se, pois, para a casa luxuosa e bateu na porta.  O rico saiu à janela e perguntou ao viandante o que desejava. Nosso Senhor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Venho pedir-vos pousada para esta noite.</w:t>
      </w:r>
    </w:p>
    <w:p>
      <w:pPr>
        <w:pStyle w:val="BodyText"/>
        <w:spacing w:line="295" w:lineRule="auto" w:before="53"/>
        <w:ind w:right="103"/>
      </w:pPr>
      <w:r>
        <w:rPr/>
        <w:t>O rico olhou de alto abaixo o viandante e, como o bom Deus vestia-se com a máxima modéstia e não tinha aspecto de alguém com os bolsos recheados, julgou-o um mendigo; sacudiu a cabeça, dizendo com altivez: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posso hospedar-vos; meus aposentos estão cheios de ervas e sementes até o teto; além disso, se tivesse de alojar todos os que vêm bater à minha porta, eu acabaria por ter de pegar num cajado e sair a mendigar. Ide procurar abrigo em outro lugar.</w:t>
      </w:r>
    </w:p>
    <w:p>
      <w:pPr>
        <w:pStyle w:val="BodyText"/>
        <w:spacing w:line="295" w:lineRule="auto"/>
        <w:ind w:right="103"/>
      </w:pPr>
      <w:r>
        <w:rPr/>
        <w:t>Assim dizendo, bateu a janela, deixando o bom Deus no meio da rua. Então, Nosso Senhor virou-lhe as costas e dirigiu-se à casinha modesta da frente. Bateu, de leve na porta e, imediatamente, surgiu o pobre na janelinha; depois, correu a abrir a porta, convidando o cansado viandante: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946" w:val="left" w:leader="none"/>
          <w:tab w:pos="1505" w:val="left" w:leader="none"/>
          <w:tab w:pos="2319" w:val="left" w:leader="none"/>
          <w:tab w:pos="2845" w:val="left" w:leader="none"/>
          <w:tab w:pos="3509" w:val="left" w:leader="none"/>
          <w:tab w:pos="3790" w:val="left" w:leader="none"/>
          <w:tab w:pos="4404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Ficai</w:t>
        <w:tab/>
        <w:t>aqui</w:t>
        <w:tab/>
        <w:t>comigo</w:t>
        <w:tab/>
        <w:t>esta</w:t>
        <w:tab/>
        <w:t>noite,</w:t>
        <w:tab/>
        <w:t>-</w:t>
        <w:tab/>
        <w:t>disse</w:t>
        <w:tab/>
        <w:t>ele amavelmente, - já está muito escuro e não vos convém continuar o caminho.</w:t>
      </w:r>
    </w:p>
    <w:p>
      <w:pPr>
        <w:pStyle w:val="BodyText"/>
        <w:spacing w:line="295" w:lineRule="auto"/>
        <w:ind w:right="103"/>
      </w:pPr>
      <w:r>
        <w:rPr/>
        <w:t>Tal acolhida agradou, visivelmente, o bom Deus, que entrou na casinha. A mulher do pobre deu-lhe a mão, saudando-o gentilmente: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Sede bem-vindo a esta casa, - disse-lhe, - que estivesse à vontade; infelizmente, não temos muito a oferecer, mas o pouco que temos oferecemos de todo o coração.</w:t>
      </w:r>
    </w:p>
    <w:p>
      <w:pPr>
        <w:pStyle w:val="BodyText"/>
        <w:spacing w:line="295" w:lineRule="auto"/>
        <w:ind w:right="103"/>
      </w:pPr>
      <w:r>
        <w:rPr/>
        <w:t>Foi, depressa, botar algumas batatas a cozer e, enquanto cozinhavam, ordenhou a cabra a fim de poder oferecer, também, um pouco de leite. Posta a mesa, Nosso Senhor sentou-se e comeu com eles, achando deliciosa aquela humilde refeição, porque tinha ao seu lado rostos alegres e felizes.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Após o jantar, na hora de dormir, a mulher chamou o marido para um canto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Ouve, meu caro; esta noite iremos dormir no palheiro para que o pobre viandante possa deitar-se em nossa cama e repousar tranquilamente; andou o dia todo, deve estar bem cansado!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Com o maior prazer, - disse o marido; - vou oferecer-lhe nossa cama.</w:t>
      </w:r>
    </w:p>
    <w:p>
      <w:pPr>
        <w:pStyle w:val="BodyText"/>
        <w:spacing w:line="295" w:lineRule="auto" w:before="1"/>
        <w:ind w:right="208"/>
      </w:pPr>
      <w:r>
        <w:rPr/>
        <w:t>Dirigiu-se ao bom Deus pedindo-lhe que dormisse na cama do casal, desejando que repousasse bem. Nosso Senhor não queria privar o casal da cama, mas ambos insistiram tanto que, por fim, ele aceitou e deitou-se; o casal arrumou um pouco de palha no chão e aí repousou.</w:t>
      </w:r>
    </w:p>
    <w:p>
      <w:pPr>
        <w:pStyle w:val="BodyText"/>
        <w:spacing w:line="295" w:lineRule="auto"/>
        <w:ind w:right="208"/>
      </w:pPr>
      <w:r>
        <w:rPr/>
        <w:t>No dia seguinte, levantaram-se de madrugada e prepararam o pequeno almoço para o hóspede, da maneira melhor possível. Quando o sol brilhou, dardejando raios através da janela, Nosso Senhor levantou-se, tomou a refeição matinal com eles e preparou-se a seguir caminho. Na soleira da porta, voltou-se para eles,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Como sois tão bondosos e caridosos, desejai três coisas e eu vô-las concederei.</w:t>
      </w:r>
    </w:p>
    <w:p>
      <w:pPr>
        <w:pStyle w:val="BodyText"/>
      </w:pPr>
      <w:r>
        <w:rPr/>
        <w:t>O pobre disse, humildemente: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 que mais posso desejar se não a salvação eterna e que nós ambos, enquanto vivermos, tenhamos saúde e possamos ter sempre o pão de cada dia? Quanto à terceira coisa, realmente, não saberia o que desejar!</w:t>
      </w:r>
    </w:p>
    <w:p>
      <w:pPr>
        <w:pStyle w:val="BodyText"/>
      </w:pPr>
      <w:r>
        <w:rPr/>
        <w:t>O bom Deus, então,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desejas trocar esta casa velha por uma nova?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Oh, sim, - respondeu o pobre, - se isto fosse possível, ficaria bem contente.</w:t>
      </w:r>
    </w:p>
    <w:p>
      <w:pPr>
        <w:pStyle w:val="BodyText"/>
        <w:spacing w:line="295" w:lineRule="auto"/>
        <w:ind w:right="208"/>
      </w:pPr>
      <w:r>
        <w:rPr/>
        <w:t>Então, Nosso Senhor realizou aqueles três desejos; transformou a casa velha em outra completamente nova, abençoou-os de novo e partiu.</w:t>
      </w:r>
    </w:p>
    <w:p>
      <w:pPr>
        <w:pStyle w:val="BodyText"/>
        <w:spacing w:line="295" w:lineRule="auto"/>
        <w:ind w:right="209"/>
      </w:pPr>
      <w:r>
        <w:rPr/>
        <w:t>O sol já ia alto, quando o rico levantou-se da cama. Saiu à janela e viu do outro lado da rua, exatamente onde antes havia a feia choupana, uma linda casa nova, toda garrida com o telhado vermelho. Arregalou os olhos, chamou sua mulher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Dize-me cá, que foi que aconteceu? Ontem, à noite, ainda estava ali a velha e mísera choupana e hoje vejo uma linda casa nova. Vai lá depressa, informa-te como se deu isso.</w:t>
      </w:r>
    </w:p>
    <w:p>
      <w:pPr>
        <w:pStyle w:val="BodyText"/>
      </w:pPr>
      <w:r>
        <w:rPr/>
        <w:t>A mulher foi à casa do pobre e tanto especulou que    o</w:t>
      </w:r>
    </w:p>
    <w:p>
      <w:pPr>
        <w:spacing w:after="0"/>
        <w:sectPr>
          <w:type w:val="continuous"/>
          <w:pgSz w:w="11910" w:h="16840"/>
          <w:pgMar w:top="1260" w:bottom="700" w:left="1080" w:right="980"/>
          <w:cols w:num="2" w:equalWidth="0">
            <w:col w:w="4639" w:space="464"/>
            <w:col w:w="4747"/>
          </w:cols>
        </w:sectPr>
      </w:pPr>
    </w:p>
    <w:p>
      <w:pPr>
        <w:pStyle w:val="BodyText"/>
        <w:spacing w:before="71"/>
      </w:pPr>
      <w:r>
        <w:rPr/>
        <w:t>homem acabou contando: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Ontem, à noite, chegou aqui um viandante pedindo abrigo até hoje; e pela manhã, ao despedir-se, fez questão de presentear-nos com três coisas: a salvação eterna da nossa alma; boa saúde durante a nossa vida e o pão de cada dia, e, finalmente, deu-nos também esta bela casa em troca da velha.</w:t>
      </w:r>
    </w:p>
    <w:p>
      <w:pPr>
        <w:pStyle w:val="BodyText"/>
        <w:spacing w:line="295" w:lineRule="auto"/>
      </w:pPr>
      <w:r>
        <w:rPr/>
        <w:t>A mulher do homem rico voltou correndo para casa e contou tudo ao marido. Este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deveria me enforcar! Ah, se o</w:t>
      </w:r>
      <w:r>
        <w:rPr>
          <w:spacing w:val="48"/>
          <w:sz w:val="20"/>
        </w:rPr>
        <w:t> </w:t>
      </w:r>
      <w:r>
        <w:rPr>
          <w:sz w:val="20"/>
        </w:rPr>
        <w:t>tivesse</w:t>
      </w:r>
      <w:r>
        <w:rPr>
          <w:spacing w:val="7"/>
          <w:sz w:val="20"/>
        </w:rPr>
        <w:t> </w:t>
      </w:r>
      <w:r>
        <w:rPr>
          <w:sz w:val="20"/>
        </w:rPr>
        <w:t>adivinhado! Esse viandante veio primeiro bater aqui, querendo pernoitar em nossa casa e eu, tolo, mandei-o embora.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Depressa, anda, - disse a mulher, - monta a cavalo e talvez ainda o alcances. Se o alcançares, deves pedir-lhe tu, também, três coisas.</w:t>
      </w:r>
    </w:p>
    <w:p>
      <w:pPr>
        <w:pStyle w:val="BodyText"/>
        <w:spacing w:line="295" w:lineRule="auto"/>
      </w:pPr>
      <w:r>
        <w:rPr/>
        <w:t>O rico seguiu o conselho, que achou ótimo; partiu a galope no cavalo e conseguiu alcançar o bom Deus. Falou-lhe com a maior amabilidade e cortesia, pedindo-lhe que não levasse a mai se não o havia recebido na noite anterior; procurara a chave da porta e nisso ele se íôra à outra casa. Agora, pedia-lhe que, ao tornar a passar por aí, se hospedasse em sua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Sim, - respondeu o bom Deus, - se voltar, aceitarei de bom grado o vosso convite.</w:t>
      </w:r>
    </w:p>
    <w:p>
      <w:pPr>
        <w:pStyle w:val="BodyText"/>
        <w:spacing w:line="295" w:lineRule="auto"/>
      </w:pPr>
      <w:r>
        <w:rPr/>
        <w:t>Então, o rico perguntou se não poderia ele, também, exprimir três desejos, como fizera seu vizinho.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Podeis, sim, - disse Nosso Senhor, - mas não acho conveniente; e bem melhor não me pedir nada.</w:t>
      </w:r>
    </w:p>
    <w:p>
      <w:pPr>
        <w:pStyle w:val="BodyText"/>
        <w:spacing w:line="295" w:lineRule="auto" w:before="1"/>
      </w:pPr>
      <w:r>
        <w:rPr/>
        <w:t>O rico retrucou que, de qualquer maneira, pediria alguma coisa que só lhe favorecesse a felicidade,  desde que tivesse a certeza de ser atendido.</w:t>
      </w:r>
    </w:p>
    <w:p>
      <w:pPr>
        <w:pStyle w:val="BodyText"/>
        <w:spacing w:before="1"/>
      </w:pPr>
      <w:r>
        <w:rPr/>
        <w:t>Então, o bom Deus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Volta para casa; os três desejos que formulares serão realizados.</w:t>
      </w:r>
    </w:p>
    <w:p>
      <w:pPr>
        <w:pStyle w:val="BodyText"/>
        <w:spacing w:line="295" w:lineRule="auto"/>
      </w:pPr>
      <w:r>
        <w:rPr/>
        <w:t>Tendo obtido o que desejava, o rico encaminhou-se de regresso à casa e ia refletindo no que devia desejar. Enquanto ia assim perdido em reflexões, deixou cair as rédeas e o cavalo pôs-se a pinotear, perturbando-lhe as ideias, de maneira que as não podia coordenar. Deu umas palmadinhas no pescoço do cavalo,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Quieta, Lisa, quieta!</w:t>
      </w:r>
    </w:p>
    <w:p>
      <w:pPr>
        <w:pStyle w:val="BodyText"/>
        <w:spacing w:line="295" w:lineRule="auto" w:before="52"/>
      </w:pPr>
      <w:r>
        <w:rPr/>
        <w:t>Mas o cavalo empinou-se, levantando as patas dianteiras para o alto. O homem, então, irritou-se e gritou num assomo de impaciência: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Minha vontade é que quebres o pescoço!</w:t>
      </w:r>
    </w:p>
    <w:p>
      <w:pPr>
        <w:pStyle w:val="BodyText"/>
        <w:spacing w:line="295" w:lineRule="auto" w:before="52"/>
      </w:pPr>
      <w:r>
        <w:rPr/>
        <w:t>Nem mal acabou de o dizer, o cavalo caiu  pesadamente ao chão; estava morto e bem morto. Assim, realizara-se o primeiro desejo. Mas, sendo o homem extremamente avarento por natureza, não </w:t>
      </w:r>
      <w:r>
        <w:rPr>
          <w:spacing w:val="33"/>
        </w:rPr>
        <w:t> </w:t>
      </w:r>
      <w:r>
        <w:rPr/>
        <w:t>quis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largar aí os arreios; tirando-os do cavalo, colocou-os às costas e foi andando a pé. "Restam-te ainda dois desejos a formular," cogitava ele a título de  consolação. Assim, caminhando lentamente pela  poeira da estrada com o sol abrasador do meio-dia, ficou acalorado e de mau humor; a sela pesava-lhe nas costas e ainda não lhe ocorrera qual seria o segundo desejo. "Mesmo que eu deseje todos os reinos e todos os tesouros da terra, - pensava ele, - sempre me faltará alguma coisa, isto ou aquilo, já sei de antemão; quero agir de maneira que nada mais tenha a desejar neste mundo." Deu um grande suspiro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se eu fosse aquele camponês da Baviera que também dispunha de três desejos! Esse fulano soube ajeitar as coisas; primeiro desejou muita cerveja, depois tanta cerveja quanta pudesse beber e, finalmente, ainda um tonel de cerveja.</w:t>
      </w:r>
    </w:p>
    <w:p>
      <w:pPr>
        <w:pStyle w:val="BodyText"/>
        <w:spacing w:line="295" w:lineRule="auto"/>
        <w:ind w:right="108"/>
      </w:pPr>
      <w:r>
        <w:rPr/>
        <w:t>Em dados momentos, parecia-lhe ter encontrado o que queria, mas logo achava que era pouco. Nisso, ocorreu-lhe que a mulher, em casa, estava feliz e tranquila, sentada numa sala fresquinha, comendo com o melhor apetite. Tal lembrança o encheu de despeito e, irrefletidamente,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Bem gostaria de vê-la sentada nesta sela, sem poder descer, ao invés de estar eu aqui carregando este peso às costas!</w:t>
      </w:r>
    </w:p>
    <w:p>
      <w:pPr>
        <w:pStyle w:val="BodyText"/>
        <w:spacing w:line="295" w:lineRule="auto"/>
        <w:ind w:right="109"/>
      </w:pPr>
      <w:r>
        <w:rPr/>
        <w:t>Nem bem lhe saíra da boca a última palavra e a sela desapareceu-lhe das costas; ele percebeu que também  o segundo desejo se realizara. Então, sentiu ainda mais calor e deitou a correr, pensando em recolher-se ao quarto, muito só, e lá cogitar algo bem grande para o seu terceiro desejo. Mas quando chegou em casa  e abriu a porta, viu, no centro da sala, a mulher encarapitada sobre a sela, sem poder descer, a chorar e a gritar assustada.</w:t>
      </w:r>
    </w:p>
    <w:p>
      <w:pPr>
        <w:pStyle w:val="BodyText"/>
      </w:pPr>
      <w:r>
        <w:rPr/>
        <w:t>Então, ele lhe disse: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Acalma-te! Contanto que fiques aí sentada quietinha, pedirei para ti todos os tesouros do mundo.</w:t>
      </w:r>
    </w:p>
    <w:p>
      <w:pPr>
        <w:pStyle w:val="BodyText"/>
      </w:pPr>
      <w:r>
        <w:rPr/>
        <w:t>Ela, porém, chamou-o de idiota, acrescentando: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De que me servem todos os tesouros do mundo se fico grudada nesta sela? Desejaste que eu ficasse aqui; agora tens de me ajudar a sair.</w:t>
      </w:r>
    </w:p>
    <w:p>
      <w:pPr>
        <w:pStyle w:val="BodyText"/>
        <w:spacing w:line="295" w:lineRule="auto"/>
        <w:ind w:right="109"/>
      </w:pPr>
      <w:r>
        <w:rPr/>
        <w:t>Quisesse-o ou não, ele teve que exprimir o terceiro desejo; isto é, que a mulher pudesse descer e libertar-se da sela; o desejo foi imediatamente realizado.</w:t>
      </w:r>
    </w:p>
    <w:p>
      <w:pPr>
        <w:pStyle w:val="BodyText"/>
        <w:spacing w:line="295" w:lineRule="auto"/>
        <w:ind w:right="109"/>
      </w:pPr>
      <w:r>
        <w:rPr/>
        <w:t>Assim, de toda aquela história ele nada mais lucrou  que aborrecimentos, canseira, injúrias e ainda, por cima,</w:t>
      </w:r>
      <w:r>
        <w:rPr>
          <w:spacing w:val="33"/>
        </w:rPr>
        <w:t> </w:t>
      </w:r>
      <w:r>
        <w:rPr/>
        <w:t>um</w:t>
      </w:r>
      <w:r>
        <w:rPr>
          <w:spacing w:val="33"/>
        </w:rPr>
        <w:t> </w:t>
      </w:r>
      <w:r>
        <w:rPr/>
        <w:t>cavalo</w:t>
      </w:r>
      <w:r>
        <w:rPr>
          <w:spacing w:val="33"/>
        </w:rPr>
        <w:t> </w:t>
      </w:r>
      <w:r>
        <w:rPr/>
        <w:t>perdido.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casal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pobres,</w:t>
      </w:r>
      <w:r>
        <w:rPr>
          <w:spacing w:val="33"/>
        </w:rPr>
        <w:t> </w:t>
      </w:r>
      <w:r>
        <w:rPr/>
        <w:t>porém,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viveu feliz e sossegado em plena piedade até o bem-aventurado fim, quando já eram muito, muito velhos.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35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obre_e_o_ric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pobre e o rico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2017-02-23T13:39:30Z</dcterms:created>
  <dcterms:modified xsi:type="dcterms:W3CDTF">2017-02-23T13:39:30Z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