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estranho pássaro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feiticeiro que, sob forma de mendigo, ia de casa em casa pedir esmolas e raptava as moças bonitas. Ninguém sabia para onde as levava, porque todas desapareciam sem deixar vestígios.</w:t>
      </w:r>
    </w:p>
    <w:p>
      <w:pPr>
        <w:pStyle w:val="BodyText"/>
        <w:spacing w:line="295" w:lineRule="auto"/>
      </w:pPr>
      <w:r>
        <w:rPr/>
        <w:t>Um dia, apresentou-se à porta de um homem que tinha três filhas muito bonitas. Tinha o aspecto de um pobrezinho maltrapilho, com um saco às costas, como se fosse para guardar o que recebia. Pediu a caridade de um pouco de comida e, quando a filha mais velha chegou à porta para dar-lhe um pedaço de pão, ele empurrou-a com a mão e ela pulou, sem saber como, para dentro do saco. Em seguida, a passos apressados, ele partiu, levando-a consigo para sua casa no coração da floresta espessa.</w:t>
      </w:r>
    </w:p>
    <w:p>
      <w:pPr>
        <w:pStyle w:val="BodyText"/>
        <w:spacing w:line="295" w:lineRule="auto"/>
      </w:pPr>
      <w:r>
        <w:rPr/>
        <w:t>Naquela casa tudo era suntuoso e ele presenteou-a com quanto ela desejou,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Meu tesouro; aqui comigo passarás muito bem e poderás ter tudo o que desejares.</w:t>
      </w:r>
    </w:p>
    <w:p>
      <w:pPr>
        <w:pStyle w:val="BodyText"/>
        <w:spacing w:line="295" w:lineRule="auto" w:before="1"/>
      </w:pPr>
      <w:r>
        <w:rPr/>
        <w:t>E as coisas duraram assim alguns dias, passados os quais ele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Tenho de fazer uma viagem e preciso deixar-te sozinha por algum tempo. Aqui tens as chaves da casa; podes percorrê-la inteiramente e ver tudo  o  que  há nela, menos, porém, o quarto que se abre com esta chavinha; proíbo-te de lá entrares, sob pena de morte.</w:t>
      </w:r>
    </w:p>
    <w:p>
      <w:pPr>
        <w:pStyle w:val="BodyText"/>
        <w:ind w:right="0"/>
      </w:pPr>
      <w:r>
        <w:rPr/>
        <w:t>Deu-lhe, também, um ovo,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Toma muito cuidado com ele; aconselho-te a trazê-lo sempre contigo para que não se perca, pois perdendo-o sobrevirá uma grande desgraça.</w:t>
      </w:r>
    </w:p>
    <w:p>
      <w:pPr>
        <w:pStyle w:val="BodyText"/>
        <w:spacing w:line="295" w:lineRule="auto"/>
      </w:pPr>
      <w:r>
        <w:rPr/>
        <w:t>Ela pegou as chaves e o ovo, prometendo fazer tudo direito como lhe pedia. Quando ele partiu, a moça correu a inspecionar a casa de alto a baixo examinando tudo; os aposentos reluziam de ouro e prata e ela deslumbrada confessava jamais ter visto tal magnificência. Por fim chegou diante da porta proibida. Quis passar direto, mas a curiosidade era tanto que não lhe foi possível resistir. Olhou para a chave; era uma chave comum, meteu-a na fechadura, fazendo-a girar devagarinho, e a porta escancarou-se. Mas, o que se lhe deparou ao entrar lá?</w:t>
      </w:r>
    </w:p>
    <w:p>
      <w:pPr>
        <w:pStyle w:val="BodyText"/>
        <w:spacing w:line="295" w:lineRule="auto"/>
      </w:pPr>
      <w:r>
        <w:rPr/>
        <w:t>No meio do quarto, havia uma grande bacia ensanguentada e, dentro dela, pedaços de cadáveres esquartejados; ao lado havia um cepo, em cima do qual estava a machadinha reluzente. Ao ver isso sentiu tal pavor que o ovo lhe escapou da mão, indo cair   dentro</w:t>
      </w:r>
    </w:p>
    <w:p>
      <w:pPr>
        <w:pStyle w:val="BodyText"/>
        <w:spacing w:before="91"/>
        <w:ind w:right="0"/>
      </w:pPr>
      <w:r>
        <w:rPr/>
        <w:br w:type="column"/>
      </w:r>
      <w:r>
        <w:rPr/>
        <w:t>da bacia. Mais</w:t>
      </w:r>
    </w:p>
    <w:p>
      <w:pPr>
        <w:pStyle w:val="BodyText"/>
        <w:spacing w:line="295" w:lineRule="auto" w:before="53"/>
        <w:ind w:right="108"/>
      </w:pPr>
      <w:r>
        <w:rPr/>
        <w:t>que depressa, apanhou-o; tentou limpar o sangue de que se manchara, mas em vão; por mais que esfregasse e raspasse, o sangue voltava a aparecer e  não conseguiu limpá-lo.</w:t>
      </w:r>
    </w:p>
    <w:p>
      <w:pPr>
        <w:pStyle w:val="BodyText"/>
        <w:spacing w:line="295" w:lineRule="auto"/>
        <w:ind w:right="108"/>
      </w:pPr>
      <w:r>
        <w:rPr/>
        <w:t>Pouco depois, o feiticeiro regressou da viagem e a primeira coisa que pediu foi a chave e o ovo. Ela, tremendo como vara verde, entregou-lhos. Vendo as manchas vermelhas no ovo, ele percebeu que havia entrado no quarto sangrento. Então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Entraste lá contra a minha vontade, agora voltarás a entrar contra tua vontade. Tua vida está no fim.</w:t>
      </w:r>
    </w:p>
    <w:p>
      <w:pPr>
        <w:pStyle w:val="BodyText"/>
        <w:spacing w:line="295" w:lineRule="auto"/>
        <w:ind w:right="108"/>
      </w:pPr>
      <w:r>
        <w:rPr/>
        <w:t>Atirou-a ao chão, arrastou-a até lá pelos cabelos, decapitou-a no cepo e esquartejou-a, deixando que o sangue escorresse pelo chão; depois jogou os pedaços dentro da bacia junto com os demais que lá estavam.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Agora vou buscar a segunda, - disse ele. Transformou-se em mendigo e tornou a apresentar-se diante da porta, pedindo esmola. A segunda filha levou-lhe um pedaço de pão; dela também se apoderou com um simples toque da mão e levou-a embora. E  esta acabou como a irmã; deixou-se vencer pela curiosidade, abriu o quarto sangrento para ver o que continha e, à volta do feiticeiro, teve de pagar com a vida a curiosidade.</w:t>
      </w:r>
    </w:p>
    <w:p>
      <w:pPr>
        <w:pStyle w:val="BodyText"/>
        <w:spacing w:line="295" w:lineRule="auto"/>
        <w:ind w:right="108"/>
      </w:pPr>
      <w:r>
        <w:rPr/>
        <w:t>Ele então foi buscar a terceira, mas esta era prudente e astuciosa. Assim que o feiticeiro partiu, após ter- lhe entregue as chaves e o ovo, ela antes de mais nada guardou o ovo em lugar seguro e só depois visitou a casa de cima a baixo, abrindo também a porta  proibida.</w:t>
      </w:r>
    </w:p>
    <w:p>
      <w:pPr>
        <w:pStyle w:val="BodyText"/>
        <w:spacing w:line="295" w:lineRule="auto"/>
        <w:ind w:right="108"/>
      </w:pPr>
      <w:r>
        <w:rPr/>
        <w:t>Ah! O que viu lá dentro! As suas queridas irmãs esquartejadas e os pedaços dentro da bacia. Recolheu cuidadosamente todos os membros, juntando-os um por um bem direitinho: cabeça, tronco, braços e  pernas, os quais, uma vez recompostos, começaram a mover-se e reviver. Daí a pouco, as duas irmãs abriam os olhos ressuscitadas. Numa alegria imensa abraçaram-se e beijaram-se muito felizes.</w:t>
      </w:r>
    </w:p>
    <w:p>
      <w:pPr>
        <w:pStyle w:val="BodyText"/>
        <w:spacing w:line="295" w:lineRule="auto"/>
        <w:ind w:right="108"/>
      </w:pPr>
      <w:r>
        <w:rPr/>
        <w:t>Quando o feiticeiro regressou, pediu logo as chaves e o ovo; não descobrindo nele sinal algum de sangue,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Superaste bem a prova, por isso serás minha esposa. Agora, porém, ele já não tinha mais nenhum poder sobre</w:t>
      </w:r>
      <w:r>
        <w:rPr>
          <w:spacing w:val="32"/>
          <w:sz w:val="20"/>
        </w:rPr>
        <w:t> </w:t>
      </w:r>
      <w:r>
        <w:rPr>
          <w:sz w:val="20"/>
        </w:rPr>
        <w:t>ela</w:t>
      </w:r>
      <w:r>
        <w:rPr>
          <w:spacing w:val="32"/>
          <w:sz w:val="20"/>
        </w:rPr>
        <w:t> </w:t>
      </w:r>
      <w:r>
        <w:rPr>
          <w:sz w:val="20"/>
        </w:rPr>
        <w:t>e</w:t>
      </w:r>
      <w:r>
        <w:rPr>
          <w:spacing w:val="32"/>
          <w:sz w:val="20"/>
        </w:rPr>
        <w:t> </w:t>
      </w:r>
      <w:r>
        <w:rPr>
          <w:sz w:val="20"/>
        </w:rPr>
        <w:t>devia</w:t>
      </w:r>
      <w:r>
        <w:rPr>
          <w:spacing w:val="32"/>
          <w:sz w:val="20"/>
        </w:rPr>
        <w:t> </w:t>
      </w:r>
      <w:r>
        <w:rPr>
          <w:sz w:val="20"/>
        </w:rPr>
        <w:t>fazer</w:t>
      </w:r>
      <w:r>
        <w:rPr>
          <w:spacing w:val="32"/>
          <w:sz w:val="20"/>
        </w:rPr>
        <w:t> </w:t>
      </w:r>
      <w:r>
        <w:rPr>
          <w:sz w:val="20"/>
        </w:rPr>
        <w:t>tudo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ela</w:t>
      </w:r>
      <w:r>
        <w:rPr>
          <w:spacing w:val="32"/>
          <w:sz w:val="20"/>
        </w:rPr>
        <w:t> </w:t>
      </w:r>
      <w:r>
        <w:rPr>
          <w:sz w:val="20"/>
        </w:rPr>
        <w:t>quisesse.</w:t>
      </w:r>
      <w:r>
        <w:rPr>
          <w:spacing w:val="32"/>
          <w:sz w:val="20"/>
        </w:rPr>
        <w:t> </w:t>
      </w:r>
      <w:r>
        <w:rPr>
          <w:sz w:val="20"/>
        </w:rPr>
        <w:t>Ela,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  <w:ind w:right="0"/>
      </w:pPr>
      <w:r>
        <w:rPr/>
        <w:t>então,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Está bem; antes, porém, tens de levar um cesto cheio de ouro a meus pais, mas deves carregá-lo tu mesmo nas costas; enquanto isso, eu providenciarei tudo para  a festa.</w:t>
      </w:r>
    </w:p>
    <w:p>
      <w:pPr>
        <w:pStyle w:val="BodyText"/>
        <w:spacing w:line="295" w:lineRule="auto"/>
      </w:pPr>
      <w:r>
        <w:rPr/>
        <w:t>Depois correu para um quartinho onde havia ocultado as irmãs e disse-lhes: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Chegou o momento de vos salvar; aquele malvado vos levará mesmo para casa, mas, assim que  chegardes, mandai-me socorro.</w:t>
      </w:r>
    </w:p>
    <w:p>
      <w:pPr>
        <w:pStyle w:val="BodyText"/>
        <w:spacing w:line="295" w:lineRule="auto"/>
      </w:pPr>
      <w:r>
        <w:rPr/>
        <w:t>Mandou que entrassem no cesto e cobriu-as bem, espalhando por cima o ouro de maneira que ficassem escondidas aos olhares dos outros. Depois chamou o feiticeiro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Agora leva o cesto; mas eu ficarei olhando da minha janela a ver se paras no caminho para descansar.</w:t>
      </w:r>
    </w:p>
    <w:p>
      <w:pPr>
        <w:pStyle w:val="BodyText"/>
        <w:spacing w:line="295" w:lineRule="auto"/>
      </w:pPr>
      <w:r>
        <w:rPr/>
        <w:t>O feiticeiro colocou o cesto nas costas e pôs-se a caminho, mas o cesto pesava tanto que o suor lhe corria do rosto. Então sentou-se para descansar um pouco, mas uma das moças gritou de dentro do cesto: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Estou olhando da minha janelinha e vejo que descansas; vai andando, depressa!</w:t>
      </w:r>
    </w:p>
    <w:p>
      <w:pPr>
        <w:pStyle w:val="BodyText"/>
        <w:spacing w:line="295" w:lineRule="auto"/>
      </w:pPr>
      <w:r>
        <w:rPr/>
        <w:t>Julgando que fosse a noiva quem assim falava, ele pôs-se a andar depressa. Quis sentar-se uma segunda vez, mas a moça gritou novamente: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Estou olhando da minha janelinha e vejo que descansas; vai andando, depressa!</w:t>
      </w:r>
    </w:p>
    <w:p>
      <w:pPr>
        <w:pStyle w:val="BodyText"/>
        <w:spacing w:line="295" w:lineRule="auto"/>
      </w:pPr>
      <w:r>
        <w:rPr/>
        <w:t>Cada vez que parava, a moça gritava-lhe a mesma coisa e ele foi obrigado a ir para diante até que, gemendo e sem fôlego, entregou o cesto com o ouro e com as duas moças na casa de seus pais.</w:t>
      </w:r>
    </w:p>
    <w:p>
      <w:pPr>
        <w:pStyle w:val="BodyText"/>
        <w:spacing w:line="295" w:lineRule="auto"/>
      </w:pPr>
      <w:r>
        <w:rPr/>
        <w:t>Enquanto isso, a noiva preparava a festa de bodas e mandou convidar os amigos do feiticeiro. Depois pegou uma caveira com seu riso de escárnio, enfeitou-a bem, colocou-lhe uma grinalda de flores e encostou-a à janelinha como se estivesse olhando para fora. Quando tudo ficou pronto, meteu-se dentro de um barrilete de mel, cortou um acolchoado e enrolou-se  em penas, ficando assim parecida a um estranho pássaro que ninguém poderia reconhecer:</w:t>
      </w:r>
    </w:p>
    <w:p>
      <w:pPr>
        <w:pStyle w:val="BodyText"/>
        <w:spacing w:line="295" w:lineRule="auto"/>
      </w:pPr>
      <w:r>
        <w:rPr/>
        <w:t>Saiu de casa e no caminho encontrou parte dos convidados que lhe perguntaram:</w:t>
      </w:r>
    </w:p>
    <w:p>
      <w:pPr>
        <w:pStyle w:val="BodyText"/>
        <w:spacing w:before="9"/>
        <w:ind w:left="0" w:right="0"/>
        <w:jc w:val="left"/>
        <w:rPr>
          <w:sz w:val="24"/>
        </w:rPr>
      </w:pPr>
    </w:p>
    <w:p>
      <w:pPr>
        <w:pStyle w:val="BodyText"/>
        <w:spacing w:line="295" w:lineRule="auto" w:before="0"/>
        <w:ind w:right="1920"/>
      </w:pPr>
      <w:r>
        <w:rPr/>
        <w:t>De onde vens, estranho pássaro? De um ninho de plumas eu saio. Que faz lá a bela noivinha?</w:t>
      </w:r>
    </w:p>
    <w:p>
      <w:pPr>
        <w:pStyle w:val="BodyText"/>
        <w:spacing w:line="295" w:lineRule="auto"/>
        <w:ind w:right="1775"/>
        <w:jc w:val="left"/>
      </w:pPr>
      <w:r>
        <w:rPr/>
        <w:t>De alto a baixo varreu a casinha, agora espera o noivo na janelinha.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Por fim encontrou o noivo, que lentamente vinha voltando e como os outros também perguntou:</w:t>
      </w: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BodyText"/>
        <w:spacing w:before="5"/>
        <w:ind w:left="0" w:right="0"/>
        <w:jc w:val="left"/>
        <w:rPr>
          <w:sz w:val="27"/>
        </w:rPr>
      </w:pPr>
    </w:p>
    <w:p>
      <w:pPr>
        <w:pStyle w:val="BodyText"/>
        <w:spacing w:line="295" w:lineRule="auto" w:before="1"/>
        <w:ind w:right="1925"/>
      </w:pPr>
      <w:r>
        <w:rPr/>
        <w:t>De onde vens. estranho pássaro? De um ninho de plumas eu saio. Que fax lá a bela noivinha?</w:t>
      </w:r>
    </w:p>
    <w:p>
      <w:pPr>
        <w:pStyle w:val="BodyText"/>
        <w:spacing w:line="295" w:lineRule="auto"/>
        <w:ind w:right="1785"/>
        <w:jc w:val="left"/>
      </w:pPr>
      <w:r>
        <w:rPr/>
        <w:t>De alto a baixo varreu a casinha, agora espera o noivo na janelinha.</w:t>
      </w:r>
    </w:p>
    <w:p>
      <w:pPr>
        <w:pStyle w:val="BodyText"/>
        <w:spacing w:before="9"/>
        <w:ind w:left="0" w:right="0"/>
        <w:jc w:val="left"/>
        <w:rPr>
          <w:sz w:val="24"/>
        </w:rPr>
      </w:pPr>
    </w:p>
    <w:p>
      <w:pPr>
        <w:pStyle w:val="BodyText"/>
        <w:spacing w:line="295" w:lineRule="auto" w:before="0"/>
        <w:ind w:right="108"/>
      </w:pPr>
      <w:r>
        <w:rPr/>
        <w:t>O noivo olhou para cima e viu a caveira toda  enfeitada. Pensando que fosse a noiva, acenou-lhe amavelmente. Mas, tinha apenas entrado em casa com os convidados, quando chegaram os parentes e irmãos da noiva, enviados em seu auxílio. Trancaram todas as portas para que não fugisse ninguém e atearam fogo à casa, de modo que o feiticeiro com toda a sua gentalha acabaram queimados vivos dentro dela.</w:t>
      </w:r>
    </w:p>
    <w:p>
      <w:pPr>
        <w:pStyle w:val="BodyText"/>
        <w:ind w:left="0" w:righ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0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assaro_emplumad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estranho pᳳaro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2017-02-23T13:14:47Z</dcterms:created>
  <dcterms:modified xsi:type="dcterms:W3CDTF">2017-02-23T13:14:47Z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