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pardal e seus quatro filhos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uma vez, um pardal que tinha quatro filhotes, num ninho de andorinha. Suas asas mal se tinham coberto de penas e eles, temerariamente, achavam que já podiam voar; alçaram voo e foram-se, levados pelo vento, sempre direitos e sem cair.</w:t>
      </w:r>
    </w:p>
    <w:p>
      <w:pPr>
        <w:pStyle w:val="BodyText"/>
        <w:spacing w:line="295" w:lineRule="auto" w:before="1"/>
        <w:ind w:right="103"/>
      </w:pPr>
      <w:r>
        <w:rPr/>
        <w:t>O pai ficou muito amargurado e queixava-se que os filhos o tinham abandonado, antes que ele pudesse, aconselhá-los e ensiná-los como se precaverem contra as ciladas e perigos do mundo.</w:t>
      </w:r>
    </w:p>
    <w:p>
      <w:pPr>
        <w:pStyle w:val="BodyText"/>
        <w:spacing w:line="295" w:lineRule="auto" w:before="1"/>
        <w:ind w:right="103"/>
      </w:pPr>
      <w:r>
        <w:rPr/>
        <w:t>Assim que chegou o outono, muitos pardais se reuniram em bandos num campo de trigo. O pai encontrou entre eles os quatro filhos; então, muito feliz e satisfeito, reconduziu-os para casa.</w:t>
      </w:r>
    </w:p>
    <w:p>
      <w:pPr>
        <w:pStyle w:val="ListParagraph"/>
        <w:numPr>
          <w:ilvl w:val="0"/>
          <w:numId w:val="1"/>
        </w:numPr>
        <w:tabs>
          <w:tab w:pos="237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Ah, meus queridos filhos, que terríveis preocupações me causastes neste verão! Por quê saístes assim ao vento, sem nada me dizer? Escutai bem as minhas palavras, sede obedientes a vosso pai e tende muito cuidado. Pássaros pequeninos, como vós, estão  sujeitos a graves riscos!</w:t>
      </w:r>
    </w:p>
    <w:p>
      <w:pPr>
        <w:pStyle w:val="BodyText"/>
        <w:spacing w:line="295" w:lineRule="auto" w:before="1"/>
        <w:ind w:right="103"/>
      </w:pPr>
      <w:r>
        <w:rPr/>
        <w:t>Dirigindo-se ao filho mais velho, perguntou-lhe onde havia passado o verão e de que se havia nutrido.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Eu permaneci sempre nos jardins, catando larvas e insetos, enquanto não amadureceram as cerejas.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Ah, meu filho! - disse o pai, - a fartura é uma coisa boa, mas é também perigosa; portanto, procura ter o máximo cuidado daqui por diante, especialmente quando certa gente anda pelos jardins munida de longas taquaras verdes, ocas por dentro e com um buraquinho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Sim, meu pai; mas se no buraquinho da taquara tiver uma folhinha verde grudada com cera? - perguntou o filho.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Onde viste isso, meu filho?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No jardim de um negociante, - respondeu o filho.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Oh, meu filho! Quem diz negociante diz tratante. Se estiveste entre pessoas da sociedade, terás aprendido a diplomacia; procura fazer bom uso dela, mas não confies demasiado em ti próprio.</w:t>
      </w:r>
    </w:p>
    <w:p>
      <w:pPr>
        <w:pStyle w:val="BodyText"/>
        <w:spacing w:before="2"/>
      </w:pPr>
      <w:r>
        <w:rPr/>
        <w:t>Em seguida, dirigindo-se ao segundo filho: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E tu, onde estiveste?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Eu estive na corte! - respondeu este.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2" w:after="0"/>
        <w:ind w:left="110" w:right="0" w:firstLine="0"/>
        <w:jc w:val="left"/>
        <w:rPr>
          <w:sz w:val="20"/>
        </w:rPr>
      </w:pPr>
      <w:r>
        <w:rPr>
          <w:sz w:val="20"/>
        </w:rPr>
        <w:t>Pardais e outros pássaros inexperientes não ficam bem nesses lugares, onde só há ouro, veludos, sedas, armas e couraças, gaviões, corujas e falcões; para vós   o  melhor  lugar  é  perto  das  estrebarias.  Ali </w:t>
      </w:r>
      <w:r>
        <w:rPr>
          <w:spacing w:val="31"/>
          <w:sz w:val="20"/>
        </w:rPr>
        <w:t> </w:t>
      </w:r>
      <w:r>
        <w:rPr>
          <w:sz w:val="20"/>
        </w:rPr>
        <w:t>sempre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esparramam alguma aveia e se bate o grão; portanto, pode-se viver em paz e comer o grãozinho quotidiano sem perigo.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Sim, meu pai! - disse o filho, - mas se os criados das cavalariças armam arapucas e escondem laços e armadilhas no meio da palha, muitos passarinhos  ficam lá presos!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Onde viste isso? - perguntou o velho pardal.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Na corte; justamente entre os cavalariços.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Ah, meu filho, quem diz cortesão diz alma tortuosa. Se na corte estiveste com os fidalgos, sem teres  perdido nem uma pena, então aprendeste o bastante para te defenderes na vida. Mas não deixes de olhar bem em volta de ti; pois, muitas vezes, os lobos  comem até mesmo os cãezinhos espertos!</w:t>
      </w:r>
    </w:p>
    <w:p>
      <w:pPr>
        <w:pStyle w:val="BodyText"/>
        <w:spacing w:before="2"/>
      </w:pPr>
      <w:r>
        <w:rPr/>
        <w:t>O pai chamou o terceiro filho e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Onde é que foste tentar a sorte?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Pelas estradas e caminhos; remexendo a terra e os buraquinhos, sempre encontrei o meu grãozinho.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É sem dúvida um bom alimento, - disse o pai, - todavia, fica bem atento e olha para todos os lados; principalmente, sé vires alguém abaixar-se para catar uma pedra; não fiques esperando, senão não vais  longe.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É verdade, - respondeu o filho, - mas se alguém já tiver a pedra no bolso ou dentro da camisa?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Onde viste isso?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Lá com os mineiros, querido pai; eles sempre levam pedras quando saem com os seus carros.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Artesões e mineiros são cérebros de invenções. Se estiveste com os mineiros, então viste e aprendeste alguma coisa.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Vai. podes ir; mas fica atento e cauteloso.</w:t>
      </w:r>
    </w:p>
    <w:p>
      <w:pPr>
        <w:pStyle w:val="BodyText"/>
        <w:spacing w:line="295" w:lineRule="auto"/>
        <w:ind w:right="109"/>
      </w:pPr>
      <w:r>
        <w:rPr/>
        <w:t>pois os mineiros tanto matam o pardal, como o astucioso!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before="0"/>
      </w:pPr>
      <w:r>
        <w:rPr/>
        <w:t>Por fim, o pai inquiriu o filho caçula: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Tu, meu querido caçula, sempre foste o mais tolo e o mais fraco. Fica comigo, o mundo está cheio de pássaros perversos, de bicos aduncos e garras compridas; nada mais fazem do que armar emboscadas aos pássaros menores para depois devorá-los. Fica pois com os teus semelhantes e contenta-te em apanhar aranhas e larvas nas árvores e nas casas; assim </w:t>
      </w:r>
      <w:r>
        <w:rPr>
          <w:spacing w:val="21"/>
          <w:sz w:val="20"/>
        </w:rPr>
        <w:t> </w:t>
      </w:r>
      <w:r>
        <w:rPr>
          <w:sz w:val="20"/>
        </w:rPr>
        <w:t>viverás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before="71"/>
      </w:pPr>
      <w:r>
        <w:rPr/>
        <w:t>feliz muito tempo.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Oh, meu querido pai, quem vive sem causar danos aos outros, pode viver longamente. Não há gavião, abutre, águia ou milhafre que lhe possa fazer mal; principalmente se ele, todas as manhãs e todas as noites, após ter achado honestamente o alimento, se recomenda ao Criador, que criou e sustenta todos os pássaros dos bosques e dos campos e que ouve a oração de todos, até mesmo a dos pequenos corvos; porque, contra a sua vontade, não cai no chão um pardal ou um tico-tico sequer.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7728" w:hanging="117"/>
        <w:jc w:val="left"/>
        <w:rPr>
          <w:sz w:val="20"/>
        </w:rPr>
      </w:pPr>
      <w:r>
        <w:rPr>
          <w:sz w:val="20"/>
        </w:rPr>
        <w:t>Onde aprendeste isso?</w:t>
      </w:r>
    </w:p>
    <w:p>
      <w:pPr>
        <w:pStyle w:val="BodyText"/>
        <w:ind w:right="7728"/>
        <w:jc w:val="left"/>
      </w:pPr>
      <w:r>
        <w:rPr/>
        <w:t>O filho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Quando aquela forte ventania me arrancou do ninho, fui parar numa igreja e lá, durante todo o verão, cacei as moscas e aranhas das janelas, e ouvi pregar essas máximas. O pai de todos os pardais me alimentou durante o verão e me preservou de qualquer desgraça, inclusive dos pássaros vorazes.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Por minha fé! querido filho, se te abrigas nas igrejas  e ajudas a exterminar aranhas e moscas, louvando o bom Deus como os pequenos corvos, recomendando-  te sempre ao eterno Criador, estarás bem, mesmo que  o mundo inteiro esteja repleto de pérfidos pássaros ferozes.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7456" w:firstLine="0"/>
        <w:jc w:val="left"/>
        <w:rPr>
          <w:sz w:val="20"/>
        </w:rPr>
      </w:pPr>
      <w:r>
        <w:rPr>
          <w:sz w:val="20"/>
        </w:rPr>
        <w:t>Recomenda-te ao Senhor, cala, sofre, espera, ora;</w:t>
      </w:r>
    </w:p>
    <w:p>
      <w:pPr>
        <w:pStyle w:val="BodyText"/>
        <w:spacing w:line="295" w:lineRule="auto" w:before="1"/>
        <w:ind w:right="7593"/>
        <w:jc w:val="left"/>
      </w:pPr>
      <w:r>
        <w:rPr/>
        <w:t>sê prudente a toda hora, tem fé e tem indulgência,</w:t>
      </w:r>
    </w:p>
    <w:p>
      <w:pPr>
        <w:pStyle w:val="BodyText"/>
        <w:spacing w:line="295" w:lineRule="auto" w:before="2"/>
        <w:ind w:right="7326"/>
        <w:jc w:val="left"/>
      </w:pPr>
      <w:r>
        <w:rPr/>
        <w:t>conserva pura a consciência: e terás Deus como Protetor!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148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08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26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53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3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pardal_e_seus_quatro_filhote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pardal e seus quatro filhos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2017-02-23T13:15:12Z</dcterms:created>
  <dcterms:modified xsi:type="dcterms:W3CDTF">2017-02-23T13:15:12Z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