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5">
        <w:r>
          <w:rPr>
            <w:b/>
            <w:sz w:val="28"/>
          </w:rPr>
          <w:t>O músico maravilhoso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260" w:bottom="280" w:left="1080" w:right="1080"/>
        </w:sectPr>
      </w:pPr>
    </w:p>
    <w:p>
      <w:pPr>
        <w:pStyle w:val="BodyText"/>
        <w:spacing w:line="295" w:lineRule="auto" w:before="91"/>
        <w:ind w:left="110"/>
        <w:jc w:val="both"/>
      </w:pPr>
      <w:r>
        <w:rPr/>
        <w:t>Num país distante havia um músico que tocava muito bem violino. Como a vida não lhe corria muito bem, decidiu procurar um companheiro. Foi até à floresta e pôs-se a tocar, até que lhe apareceu um lobo assustando-o. O lobo disse-lhe que tocava muito bem e que gostava de aprender a tocar como ele. O músico prometeu ensinar-lhe se ele fizesse tudo o que lhe mandasse. Então ao dirigirem-se para um carvalho velho, que estava oco e que tinha uma fenda a meio do tronco, o músico disse ao lobo que se quisesse  aprender a tocar violino teria que meter a pata nessa abertura. O lobo obedeceu e o músico apanhou uma pedra, entalando a pata do lobo na fenda.</w:t>
      </w:r>
    </w:p>
    <w:p>
      <w:pPr>
        <w:pStyle w:val="BodyText"/>
        <w:spacing w:line="295" w:lineRule="auto" w:before="1"/>
        <w:ind w:left="110"/>
        <w:jc w:val="both"/>
      </w:pPr>
      <w:r>
        <w:rPr/>
        <w:t>Como o músico queria encontrar um companheiro, lá continuou a tocar violino com entusiasmo, até que apareceu uma raposa encantada com a música, dizendo-lhe que gostava de aprender a tocar como ele. Pelo que o músico respondeu que para isso bastava  que ele fizesse tudo o que lhe mandasse e então continuaram a andar até chegarem a um caminho estreito, aí ele prendeu com os pés dois ramos de aveleira e dizendo à raposa que se quisesse aprender a tocar violino lhe desse a pata esquerda. O animal obedeceu e o homem atou uma das patas a um ramo e  a outra ao segundo ramo. Ao tirar os pés dos ramos, eles endireitaram-se e a raposa ficou suspensa pelas patas.</w:t>
      </w:r>
    </w:p>
    <w:p>
      <w:pPr>
        <w:pStyle w:val="BodyText"/>
        <w:spacing w:line="295" w:lineRule="auto" w:before="1"/>
        <w:ind w:left="110"/>
        <w:jc w:val="both"/>
      </w:pPr>
      <w:r>
        <w:rPr/>
        <w:t>Como ainda não tinha encontrado o companheiro para formar sociedade e ganhar a vida, sentou-se a tocar o violino. Entretanto apareceu uma linda lebre que ao gostar da música lhe pede para o ensinar a tocar. O músico promete-lhe ensinar se ela obedecer às suas instruções. A lebre aceita e deixa-o atar um cordel à volta do pescoço, prendendo-a a um tronco.</w:t>
      </w:r>
    </w:p>
    <w:p>
      <w:pPr>
        <w:pStyle w:val="BodyText"/>
        <w:spacing w:line="295" w:lineRule="auto" w:before="1"/>
        <w:ind w:left="110"/>
        <w:jc w:val="both"/>
      </w:pPr>
      <w:r>
        <w:rPr/>
        <w:t>Entretanto o lobo debatendo-se consegue soltar a pata  e enfurecido vai atrás do músico, encontrando pelo caminho a raposa que lhe pede para a soltar. Ao passarem perto da lebre esta gritou por ajuda e foram todos os três em busca do músico. Este  entretanto, tinha atraído com a sua música um caçador que lhe pede para aprender a tocar. O músico satisfeito disse-lhe que o ensinaria de muito bom agrado, já que tocar bem um instrumento era um privilégio de homens e piscando-lhe o olho deu-lhe sinal para os animais que se aproximavam furiosos.</w:t>
      </w:r>
    </w:p>
    <w:p>
      <w:pPr>
        <w:pStyle w:val="BodyText"/>
        <w:spacing w:line="295" w:lineRule="auto" w:before="91"/>
        <w:ind w:left="110" w:right="109"/>
        <w:jc w:val="both"/>
      </w:pPr>
      <w:r>
        <w:rPr/>
        <w:br w:type="column"/>
      </w:r>
      <w:r>
        <w:rPr/>
        <w:t>O caçador apontou-lhes a arma ameaçando-os pelo que assustados fugiram todos a correr.</w:t>
      </w:r>
    </w:p>
    <w:p>
      <w:pPr>
        <w:pStyle w:val="BodyText"/>
        <w:spacing w:line="295" w:lineRule="auto" w:before="1"/>
        <w:ind w:left="110" w:right="110"/>
        <w:jc w:val="both"/>
      </w:pPr>
      <w:r>
        <w:rPr/>
        <w:t>O músico ficou todo satisfeito por ter encontrado um companheiro e assim passaram a andar de vila em vila tocando e caçando para que nunca lhes falte comida.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2103" w:right="2103"/>
        <w:jc w:val="center"/>
      </w:pPr>
      <w:r>
        <w:rPr/>
        <w:t>* * *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7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  <w:cols w:num="2" w:equalWidth="0">
        <w:col w:w="4533" w:space="570"/>
        <w:col w:w="46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o_musico_maravilhoso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m곩co maravilhoso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2017-02-23T13:16:18Z</dcterms:created>
  <dcterms:modified xsi:type="dcterms:W3CDTF">2017-02-23T13:16:18Z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