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fuso, a lançadeira e a agulha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una moça que perdera os pais ainda criancinha. Sua madrinha, que era muito boa, morava sozinha em pequena casa humilde, na extremidade da aldeia, e lá passava a vida fiando, tecendo e cosendo.  A velha trouxe para junto de si a</w:t>
      </w:r>
      <w:r>
        <w:rPr>
          <w:spacing w:val="8"/>
        </w:rPr>
        <w:t> </w:t>
      </w:r>
      <w:r>
        <w:rPr/>
        <w:t>pobre</w:t>
      </w:r>
      <w:r>
        <w:rPr>
          <w:spacing w:val="26"/>
        </w:rPr>
        <w:t> </w:t>
      </w:r>
      <w:r>
        <w:rPr/>
        <w:t>criança abandonada; ensinou-a a trabalhar e educou-a para viver piedosamente no santo temor de Deus.</w:t>
      </w:r>
    </w:p>
    <w:p>
      <w:pPr>
        <w:pStyle w:val="BodyText"/>
        <w:spacing w:line="295" w:lineRule="auto"/>
      </w:pPr>
      <w:r>
        <w:rPr/>
        <w:t>Quando a jovem chegou aos quinze anos, a madrinha caiu doente e, chamando-a junto da cama, disse-lhe: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Minha querida filha, sinto o meu fim aproximar-se; deixo-te a casinha, que te abrigará do vento e da  chuva. Deixo-te, também, o meu fuso,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minha lançadeira e a minha agulha a fim de que possas  ganhar honestamente o pão de cada dia.</w:t>
      </w:r>
    </w:p>
    <w:p>
      <w:pPr>
        <w:pStyle w:val="BodyText"/>
        <w:spacing w:line="295" w:lineRule="auto"/>
      </w:pPr>
      <w:r>
        <w:rPr/>
        <w:t>Depois, colocou-lhe a mão sobre a cabeça e abençoou-a,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Conserva sempre Deus no teu coração, e serás feliz. Em seguida, fecharam-se-lhe os olhos; quando a levaram para o cemitério, a afilhada acompanhou o féretro e, debulhada em lágrimas, prestou-lhe as últimas homenagens.</w:t>
      </w:r>
    </w:p>
    <w:p>
      <w:pPr>
        <w:pStyle w:val="BodyText"/>
        <w:spacing w:line="295" w:lineRule="auto"/>
      </w:pPr>
      <w:r>
        <w:rPr/>
        <w:t>Desde esse dia, a moça viveu sozinha na pequena casa, dedicando-se a fiar, a tecer e a coser com grande desvelo; todo o seu trabalho tinha as bênçãos da boa velha.</w:t>
      </w:r>
    </w:p>
    <w:p>
      <w:pPr>
        <w:pStyle w:val="BodyText"/>
        <w:spacing w:line="295" w:lineRule="auto"/>
      </w:pPr>
      <w:r>
        <w:rPr/>
        <w:t>Dir-se-ia que o linho se multiplicava em casa e, à medida que. tecia uma peça de pano ou um tapete, ou então, que fazia uma camisa, logo se apresentava um comprador, que as pagava generosamente; de modo que ela, não só estava livre de preocupações, mas  ainda podia ajudar os pobres.</w:t>
      </w:r>
    </w:p>
    <w:p>
      <w:pPr>
        <w:pStyle w:val="BodyText"/>
        <w:spacing w:line="295" w:lineRule="auto"/>
      </w:pPr>
      <w:r>
        <w:rPr/>
        <w:t>Por esse tempo, o filho do rei percorria o país à  procura da esposa que lhe. conviesse. Não podia escolher uma pobre e não queria uma rica.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Casar-me-ei com aquela que for, ao mesmo tempo, a mais pobre e a mais rica, - dizia ele.</w:t>
      </w:r>
    </w:p>
    <w:p>
      <w:pPr>
        <w:pStyle w:val="BodyText"/>
        <w:spacing w:line="295" w:lineRule="auto"/>
      </w:pPr>
      <w:r>
        <w:rPr/>
        <w:t>Chegando, casualmente, à aldeia em que habitava a moça, perguntou aos moradores, como fazia habitualmente, quem era a moça mais pobre e a mais rica do lugar.</w:t>
      </w:r>
    </w:p>
    <w:p>
      <w:pPr>
        <w:pStyle w:val="BodyText"/>
        <w:spacing w:line="295" w:lineRule="auto"/>
      </w:pPr>
      <w:r>
        <w:rPr/>
        <w:t>Em primeiro lugar, designaram-lhe a mais rica; quanto à mais pobre, era a jovem que habitava na casinha isolada, no extremo da aldeia.</w:t>
      </w:r>
    </w:p>
    <w:p>
      <w:pPr>
        <w:pStyle w:val="BodyText"/>
        <w:spacing w:line="295" w:lineRule="auto"/>
      </w:pPr>
      <w:r>
        <w:rPr/>
        <w:t>Quando o príncipe passou pela rua principal, a mais rica  estava  sentada  à  porta  de  sua  residência,</w:t>
      </w:r>
      <w:r>
        <w:rPr>
          <w:spacing w:val="-14"/>
        </w:rPr>
        <w:t> </w:t>
      </w:r>
      <w:r>
        <w:rPr/>
        <w:t>muito</w:t>
      </w:r>
    </w:p>
    <w:p>
      <w:pPr>
        <w:pStyle w:val="BodyText"/>
        <w:spacing w:line="295" w:lineRule="auto" w:before="91"/>
        <w:ind w:right="109"/>
        <w:jc w:val="left"/>
      </w:pPr>
      <w:r>
        <w:rPr/>
        <w:br w:type="column"/>
      </w:r>
      <w:r>
        <w:rPr/>
        <w:t>bem vestida e adornada; assim que o viu aproximar-se, foi- lhe ao encontro, fazendo uma graciosa reverência. O príncipe olhou para ela, fez uma inclinação de cabeça e, sem dizer palavra, continuou o caminho. Chegou à casa da jovem pobre; esta não estava à porta para ver o príncipe mas sim dentro de sua casinha. O filho do rei fez deter o cavalo e, através da janela cheia de sol, viu a moça sentada diante da roca, fiando ativamente.</w:t>
      </w:r>
    </w:p>
    <w:p>
      <w:pPr>
        <w:pStyle w:val="BodyText"/>
        <w:spacing w:line="295" w:lineRule="auto" w:before="1"/>
        <w:ind w:right="108"/>
      </w:pPr>
      <w:r>
        <w:rPr/>
        <w:t>Ela ergueu os olhos e, ao perceber o príncipe olhando para dentro da casa, enrubesceu vivamente, e baixando os olhos muito confusa, continuou a trabalhar. Não é possível saber-se se o fio dessa vez saiu bem igual, mas ela continuou assim mesmo, até que o príncipe se afastou.</w:t>
      </w:r>
    </w:p>
    <w:p>
      <w:pPr>
        <w:pStyle w:val="BodyText"/>
        <w:spacing w:line="295" w:lineRule="auto" w:before="1"/>
        <w:ind w:right="110"/>
      </w:pPr>
      <w:r>
        <w:rPr/>
        <w:t>Assim que ele se foi, correu a abrir a janela, murmurando: Como faz calor nesta sala!" e  seguiu com o olhar enquanto pôde lobrigar as plumas brancas do seu chapéu.</w:t>
      </w:r>
    </w:p>
    <w:p>
      <w:pPr>
        <w:pStyle w:val="BodyText"/>
        <w:spacing w:line="295" w:lineRule="auto" w:before="1"/>
        <w:ind w:right="110"/>
      </w:pPr>
      <w:r>
        <w:rPr/>
        <w:t>Depois, voltou novamente para o seu lugar e continuou a fiar. Nisto, veio-lhe à memória o estribilho de uma canção que a velha às vezes cantava quando estava trabalhando, e ela pôs-se a cantá-la a meia-vos: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1923"/>
        <w:jc w:val="left"/>
      </w:pPr>
      <w:r>
        <w:rPr/>
        <w:t>Fuso, meu fuso, anda apressado, Traze para casa o bem-amado...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109"/>
      </w:pPr>
      <w:r>
        <w:rPr/>
        <w:t>E o que sucedeu? Imediatamente o fuso saltou-lhe das mãos e saiu para a rua. Ela ergueu-se estupefata e seguiu-o com a vista; viu que ele corria pelos campos, dançando alegremente, deixando atrás de si um reluzente fio de ouro. A moça não tardou a perdê-lo de vista e, não tendo mais o fuso, ela pegou na lançadeira e se pôs a tecer.</w:t>
      </w:r>
    </w:p>
    <w:p>
      <w:pPr>
        <w:pStyle w:val="BodyText"/>
        <w:spacing w:line="295" w:lineRule="auto" w:before="1"/>
        <w:ind w:right="108"/>
      </w:pPr>
      <w:r>
        <w:rPr/>
        <w:t>O fuso, sempre bailando, continuou a corrida sempre para mais longe e, justamente quando o fio estava a acabar, ele alcançou o príncipe.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95" w:lineRule="auto" w:before="1" w:after="0"/>
        <w:ind w:left="110" w:right="109" w:firstLine="0"/>
        <w:jc w:val="left"/>
        <w:rPr>
          <w:sz w:val="20"/>
        </w:rPr>
      </w:pPr>
      <w:r>
        <w:rPr>
          <w:sz w:val="20"/>
        </w:rPr>
        <w:t>O que vejo?! - exclamou o príncipe admirado. - Certamente este fuso quer-me conduzir a algum lugar! Voltou o cavalo e seguiu o fio de ouro.</w:t>
      </w:r>
    </w:p>
    <w:p>
      <w:pPr>
        <w:pStyle w:val="BodyText"/>
        <w:spacing w:before="1"/>
      </w:pPr>
      <w:r>
        <w:rPr/>
        <w:t>Entretanto, a moça continuava o trabalho e cantava: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296"/>
        <w:jc w:val="left"/>
      </w:pPr>
      <w:r>
        <w:rPr/>
        <w:t>Tece, minha lançadeira, a roupa fininha, e traze meu bem amado a esta casinha...</w:t>
      </w:r>
    </w:p>
    <w:p>
      <w:pPr>
        <w:spacing w:after="0" w:line="295" w:lineRule="auto"/>
        <w:jc w:val="left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Imediatamente a lançadeira fugiu-lhe das mãos e saiu pela porta. Mas, no limiar desta, começou a tecer um tapete tão fino e maravilhoso como nunca se vira igual no mundo.</w:t>
      </w:r>
    </w:p>
    <w:p>
      <w:pPr>
        <w:pStyle w:val="BodyText"/>
        <w:spacing w:line="295" w:lineRule="auto"/>
        <w:ind w:right="5211"/>
      </w:pPr>
      <w:r>
        <w:rPr/>
        <w:t>As barras eram bordadas de rosas e lírios e, ao centro, num fundo de ouro, destacavam-se pâmpanos verdes, entre os quais pulavam lebres, coelhos, veados e cabritos monteses entremostrando a cabeça. No alto dos galhos, empoleiravam-se aves multicores, às quais só faltava cantar. A lançadeira continuava a correr de  lá para cá e a obra avançava maravilhosamente.</w:t>
      </w:r>
    </w:p>
    <w:p>
      <w:pPr>
        <w:pStyle w:val="BodyText"/>
        <w:spacing w:line="295" w:lineRule="auto"/>
        <w:ind w:right="5211"/>
      </w:pPr>
      <w:r>
        <w:rPr/>
        <w:t>Como lhe tinha fugido a lançadeira, a moça pôs-se a coser; tinha a agulha na mão e principiou a cantar: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Agulha, linda agulhinha,</w:t>
      </w:r>
    </w:p>
    <w:p>
      <w:pPr>
        <w:pStyle w:val="BodyText"/>
        <w:spacing w:before="53"/>
      </w:pPr>
      <w:r>
        <w:rPr/>
        <w:t>Para o bem amado, arruma a casinha...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5211"/>
      </w:pPr>
      <w:r>
        <w:rPr/>
        <w:t>Mal o disse, a agulha escapou-lhe dos dedos e saiu a correr pela casa, veloz como um raio.</w:t>
      </w:r>
    </w:p>
    <w:p>
      <w:pPr>
        <w:pStyle w:val="BodyText"/>
        <w:spacing w:line="295" w:lineRule="auto"/>
        <w:ind w:right="5211"/>
      </w:pPr>
      <w:r>
        <w:rPr/>
        <w:t>E era como se estivessem a trabalhar inúmeros espíritos invisíveis; a casa ficou logo arrumadinha; a mesa e os bancos cobriram-se de belos panos verdes; as cadeiras cobriram-se de veludo e nas janelas pendiam cortinas de seda.</w:t>
      </w:r>
    </w:p>
    <w:p>
      <w:pPr>
        <w:pStyle w:val="BodyText"/>
        <w:spacing w:line="295" w:lineRule="auto"/>
        <w:ind w:right="5211"/>
      </w:pPr>
      <w:r>
        <w:rPr/>
        <w:t>Logo que a agulha deu o último ponto, a moça avistou pela janela as brancas plumas do príncipe, conduzido até ai pelo fio de ouro. Ele entrou na casa, passando sobre o tapete e, ao entrar na sala, viu a jovem vestida com pobres trajes, mas tão fulgurante como uma rosa na roseira.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Tu és, realmente, a mais pobre e a mais rica! - disse-lhe o príncipe; - vem comigo e serás minha esposa.</w:t>
      </w:r>
    </w:p>
    <w:p>
      <w:pPr>
        <w:pStyle w:val="BodyText"/>
        <w:spacing w:line="295" w:lineRule="auto"/>
        <w:ind w:right="5219"/>
        <w:jc w:val="left"/>
      </w:pPr>
      <w:r>
        <w:rPr/>
        <w:t>Sem dizer nada ela estendeu-lhe a mão gentilmente. Ele então, curvou-se e beijou-a. Depois fê-la montar à garupa do cavalo e levou-a para o castelo, onde se celebraram as núpcias com grande brilho e esplendor. O fuso, a lançadeira e a agulha, foram preciosamente conservados no tesouro real e tratados com todas as honras.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89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41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fuso_a_lancadeira_e_a_agulh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fuso, a lan硤eira e a agulha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2017-02-23T13:20:15Z</dcterms:created>
  <dcterms:modified xsi:type="dcterms:W3CDTF">2017-02-23T13:20:15Z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