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As três linguagens</w:t>
        </w:r>
      </w:hyperlink>
    </w:p>
    <w:p>
      <w:pPr>
        <w:pStyle w:val="BodyText"/>
        <w:spacing w:before="0"/>
        <w:ind w:left="0" w:right="0"/>
        <w:jc w:val="left"/>
        <w:rPr>
          <w:b/>
        </w:rPr>
      </w:pPr>
    </w:p>
    <w:p>
      <w:pPr>
        <w:pStyle w:val="BodyText"/>
        <w:spacing w:before="9"/>
        <w:ind w:left="0" w:righ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na Suíça, um conde que tinha um filho único, mas tão obtuso que não  conseguia aprender coisa alguma. Então, o pai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Escuta, meu filho, por mais que me esforce, não consigo meter nada dentro da tua cabeça. Precisas ir para fora daqui; eu te confiarei a um mestre muito célebre, que tentará fazer algo de ti.</w:t>
      </w:r>
    </w:p>
    <w:p>
      <w:pPr>
        <w:pStyle w:val="BodyText"/>
        <w:spacing w:line="295" w:lineRule="auto"/>
      </w:pPr>
      <w:r>
        <w:rPr/>
        <w:t>O rapaz foi enviado a uma cidade estranha e hospedou-se na casa do mestre durante ano inteiro. Passado esse tempo, voltou para a casa do pai e este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Então, meu filho, o que aprendeste?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2" w:after="0"/>
        <w:ind w:left="110" w:right="0" w:firstLine="0"/>
        <w:jc w:val="left"/>
        <w:rPr>
          <w:sz w:val="20"/>
        </w:rPr>
      </w:pPr>
      <w:r>
        <w:rPr>
          <w:sz w:val="20"/>
        </w:rPr>
        <w:t>Meu pai, aprendi o que latem os cachorros, - respondeu o rapaz.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Misericórdia divina! - bradou o pai, - foi tudo o que aprendeste? Vou mandar-te para a casa de outro mestre, em outra cidade.</w:t>
      </w:r>
    </w:p>
    <w:p>
      <w:pPr>
        <w:pStyle w:val="BodyText"/>
        <w:spacing w:line="295" w:lineRule="auto"/>
      </w:pPr>
      <w:r>
        <w:rPr/>
        <w:t>O rapaz foi e passou um ano na casa do segundo mestre. Voltando daí a um ano para casa, o pai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aprendeste, meu filho?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Meu pai, aprendi o que dizem os passarinhos; - respondeu ele.</w:t>
      </w:r>
    </w:p>
    <w:p>
      <w:pPr>
        <w:pStyle w:val="BodyText"/>
        <w:ind w:right="0"/>
      </w:pPr>
      <w:r>
        <w:rPr/>
        <w:t>Zangadíssimo, o pai então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O perdição humana! Perdeste um tempo precioso e nada aprendeste? E não te envergonhas de aparecer ante meus olhos? Vou mandar-te a um terceiro mestre; se desta vez não aprenderes nada, não quero mais ser teu pai.</w:t>
      </w:r>
    </w:p>
    <w:p>
      <w:pPr>
        <w:pStyle w:val="BodyText"/>
        <w:spacing w:line="295" w:lineRule="auto"/>
      </w:pPr>
      <w:r>
        <w:rPr/>
        <w:t>O filho permaneceu um ano inteiro com o terceiro mestre; quando voltou para casa, o pai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Vejamos, meu filho, que aprendeste?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Meu pai, - respondeu ele, - neste ano aprendi o que coaxam as rãs.</w:t>
      </w:r>
    </w:p>
    <w:p>
      <w:pPr>
        <w:pStyle w:val="BodyText"/>
        <w:spacing w:line="295" w:lineRule="auto"/>
      </w:pPr>
      <w:r>
        <w:rPr/>
        <w:t>O pai, então, louco de raiva, levantou-se de um salto, chamou a criadagem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Este homem não é mais meu filho; expulso-o de minha casa e ordeno que o leveis à floresta e o mateis. Os criados levaram-no à floresta mas, no momento de matá-lo, condoeram-se dele e soltaram-no para que se fosse. Arrancaram os olhos e a língua de um veado, que levaram ao velho conde como testemunho.</w:t>
      </w:r>
    </w:p>
    <w:p>
      <w:pPr>
        <w:pStyle w:val="BodyText"/>
        <w:spacing w:line="295" w:lineRule="auto"/>
      </w:pPr>
      <w:r>
        <w:rPr/>
        <w:t>O rapaz peregrinou durante algum tempo; por fim foi ter a um castelo, onde pediu pouso para aquela noite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Sim, - disse o castelão, mas só se quiseres   </w:t>
      </w:r>
      <w:r>
        <w:rPr>
          <w:spacing w:val="20"/>
          <w:sz w:val="20"/>
        </w:rPr>
        <w:t> </w:t>
      </w:r>
      <w:r>
        <w:rPr>
          <w:sz w:val="20"/>
        </w:rPr>
        <w:t>pernoitar</w:t>
      </w:r>
    </w:p>
    <w:p>
      <w:pPr>
        <w:pStyle w:val="BodyText"/>
        <w:spacing w:line="295" w:lineRule="auto" w:before="91"/>
        <w:ind w:right="208"/>
      </w:pPr>
      <w:r>
        <w:rPr/>
        <w:br w:type="column"/>
      </w:r>
      <w:r>
        <w:rPr/>
        <w:t>lá embaixo naquela torre. Advirto-te, porém, que arriscas a vida; a torre está cheia de cães ferozes que latem e uivam sem parar e, em determinadas horas, é preciso dar-lhes um homem, que devoram imediatamente.</w:t>
      </w:r>
    </w:p>
    <w:p>
      <w:pPr>
        <w:pStyle w:val="BodyText"/>
        <w:spacing w:line="295" w:lineRule="auto" w:before="1"/>
        <w:ind w:right="209"/>
      </w:pPr>
      <w:r>
        <w:rPr/>
        <w:t>Em consequência disso, toda a região vivia em luto e mergulhada na tristeza, e não havia quem pudesse solucionar o problema. O rapaz, porém, não tinha  medo e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Irei lá com os cães que uivam; dai-me somente alguma coisa que lhes possa atirar para que comam; a mim não farão mal algum.</w:t>
      </w:r>
    </w:p>
    <w:p>
      <w:pPr>
        <w:pStyle w:val="BodyText"/>
        <w:spacing w:line="295" w:lineRule="auto" w:before="1"/>
        <w:ind w:right="210"/>
      </w:pPr>
      <w:r>
        <w:rPr/>
        <w:t>Sendo essa a sua vontade, deram-lhe só a comida para os cães e o conduziram à torre. Quando penetrou lá dentro, os cães não latiram, mas abanaram amistosamente as caudas e comeram o que lhes apresentou, sem lhe torcer um só fio de cabelo.</w:t>
      </w:r>
    </w:p>
    <w:p>
      <w:pPr>
        <w:pStyle w:val="BodyText"/>
        <w:spacing w:line="295" w:lineRule="auto"/>
        <w:ind w:right="208"/>
      </w:pPr>
      <w:r>
        <w:rPr/>
        <w:t>Na manhã seguinte, saiu de lá são e salvo para assombro geral; foi ao castelão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Os cães, na sua linguagem, revelaram-se a razão por que estão aí presos e porque causam tanto dano à região. Estão encantados e precisam guardar um  grande tesouro escondido lá embaixo, na torre. Enquanto o tesouro não for desenterrado, eles não se apaziguarão e, sempre na sua linguagem, entendi o que é preciso fazer.</w:t>
      </w:r>
    </w:p>
    <w:p>
      <w:pPr>
        <w:pStyle w:val="BodyText"/>
        <w:spacing w:line="295" w:lineRule="auto"/>
        <w:ind w:right="208"/>
      </w:pPr>
      <w:r>
        <w:rPr/>
        <w:t>Todos se alegraram ao ouvir isso e o castelão propôs adotá-lo como filho se conseguisse resolver tudo da melhor maneira possível. O rapaz tomou a descer à torre e, instruído como deveria agir, desincumbiu-se da tarefa com felicidade; depois levou para cima uma arca cheia de ouro. A partir desse dia, nunca mais se ouviram os medonhos uivos dos cães ferozes; haviam desaparecido; a região ficou livre para sempre desse flagelo.</w:t>
      </w:r>
    </w:p>
    <w:p>
      <w:pPr>
        <w:pStyle w:val="BodyText"/>
        <w:spacing w:line="295" w:lineRule="auto"/>
        <w:ind w:right="208"/>
      </w:pPr>
      <w:r>
        <w:rPr/>
        <w:t>Decorrido algum tempo, o rapaz teve a ideia de viajar  a Roma. Pelo caminho, passou junto a um charco e dentro dele as rãs coaxavam seus mexericos. Aguçou o ouvido, prestando atenção ao que diziam; quando percebeu o que estavam a dizer, caiu em profunda tristeza e preocupação.</w:t>
      </w:r>
    </w:p>
    <w:p>
      <w:pPr>
        <w:pStyle w:val="BodyText"/>
        <w:spacing w:line="295" w:lineRule="auto"/>
        <w:ind w:right="209"/>
      </w:pPr>
      <w:r>
        <w:rPr/>
        <w:t>Finalmente, depois de muito andar, chegou a Roma.   Lá soube que havia falecido o Papa e reinava grande incerteza entre os Cardeais, que não conseguiam eleger o sucessor. Por fim, convencionaram que seria    </w:t>
      </w:r>
      <w:r>
        <w:rPr>
          <w:spacing w:val="3"/>
        </w:rPr>
        <w:t> </w:t>
      </w:r>
      <w:r>
        <w:rPr/>
        <w:t>eleito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aquele a quem fosse revelada, por um sinal milagroso, a vontade Divina.</w:t>
      </w:r>
    </w:p>
    <w:p>
      <w:pPr>
        <w:pStyle w:val="BodyText"/>
        <w:spacing w:line="295" w:lineRule="auto"/>
        <w:ind w:right="5211"/>
      </w:pPr>
      <w:r>
        <w:rPr/>
        <w:t>Justamente quando assim deliberavam, o jovem conde entrou na igreja e logo duas pombas brancas como neve, foram pousar em seus ombros e lá  permaneceram imóveis. O clero reconheceu nisso a vontade Divina e, sem mais delongas, perguntaram-lhe se queria ser eleito Papa. O jovem, indeciso, não sabia se era digno de tal encargo, mas as pombas o persuadiram e ele respondeu que sim.</w:t>
      </w:r>
    </w:p>
    <w:p>
      <w:pPr>
        <w:pStyle w:val="BodyText"/>
        <w:spacing w:line="295" w:lineRule="auto"/>
        <w:ind w:right="5211"/>
      </w:pPr>
      <w:r>
        <w:rPr/>
        <w:t>Então, foi ungido e consagrado, cumprindo-se assim aquilo que, com grande consternação sua, ouvira as rãs coaxarem ao passar pelo charco. Pois elas justamente diziam que ele se tornaria Papa.</w:t>
      </w:r>
    </w:p>
    <w:p>
      <w:pPr>
        <w:pStyle w:val="BodyText"/>
        <w:spacing w:line="295" w:lineRule="auto"/>
        <w:ind w:right="5211"/>
      </w:pPr>
      <w:r>
        <w:rPr/>
        <w:t>Depois de coroado, teve de celebrar e cantar missa; mas não sabia uma única palavra, pois jamais tinha feito isso; então as pombas, que permaneciam  pousadas em seus ombros, o ajudaram,  sussurrando-lhe aos ouvidos tudo o que devia fazer e dizer.</w:t>
      </w:r>
    </w:p>
    <w:p>
      <w:pPr>
        <w:pStyle w:val="BodyText"/>
        <w:ind w:left="0" w:right="0"/>
        <w:jc w:val="left"/>
        <w:rPr>
          <w:sz w:val="32"/>
        </w:rPr>
      </w:pPr>
    </w:p>
    <w:p>
      <w:pPr>
        <w:pStyle w:val="BodyText"/>
        <w:spacing w:before="0"/>
        <w:ind w:left="2121" w:right="0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75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19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s_tres_linguagen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tr고linguagens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2017-02-23T13:06:29Z</dcterms:created>
  <dcterms:modified xsi:type="dcterms:W3CDTF">2017-02-23T13:06:29Z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