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5">
        <w:r>
          <w:rPr>
            <w:b/>
            <w:sz w:val="28"/>
          </w:rPr>
          <w:t>A rainha das abelhas</w:t>
        </w:r>
      </w:hyperlink>
    </w:p>
    <w:p>
      <w:pPr>
        <w:pStyle w:val="BodyText"/>
        <w:rPr>
          <w:b/>
        </w:rPr>
      </w:pPr>
    </w:p>
    <w:p>
      <w:pPr>
        <w:pStyle w:val="BodyText"/>
        <w:spacing w:before="9"/>
        <w:rPr>
          <w:b/>
          <w:sz w:val="24"/>
        </w:rPr>
      </w:pPr>
    </w:p>
    <w:p>
      <w:pPr>
        <w:spacing w:after="0"/>
        <w:rPr>
          <w:sz w:val="24"/>
        </w:rPr>
        <w:sectPr>
          <w:type w:val="continuous"/>
          <w:pgSz w:w="11910" w:h="16840"/>
          <w:pgMar w:top="1260" w:bottom="280" w:left="1080" w:right="1080"/>
        </w:sectPr>
      </w:pPr>
    </w:p>
    <w:p>
      <w:pPr>
        <w:pStyle w:val="BodyText"/>
        <w:spacing w:line="295" w:lineRule="auto" w:before="91"/>
        <w:ind w:left="110"/>
        <w:jc w:val="both"/>
      </w:pPr>
      <w:r>
        <w:rPr/>
        <w:t>Certa vez, dois filhos de rei saíram em busca de aventuras e se entregaram a uma vida tão desregrada e dissoluta que nem se lembravam de voltar para casa. O mais moço, que era chamado de Bobo, saiu à procura de seus irmãos; quando finalmente os achou, só ouviu caçoadas, porque, sendo tão ingênuo, pensava em vencer na vida, enquanto eles, muito mais espertos,  não tinham conseguido.</w:t>
      </w:r>
    </w:p>
    <w:p>
      <w:pPr>
        <w:pStyle w:val="BodyText"/>
        <w:spacing w:line="295" w:lineRule="auto" w:before="1"/>
        <w:ind w:left="110" w:firstLine="52"/>
        <w:jc w:val="both"/>
      </w:pPr>
      <w:r>
        <w:rPr/>
        <w:t>Os três puseram-se a caminho juntos e chegaram a um formigueiro. Os dois mais velhos quiseram remexer nele para ver as formigas fugirem alvoroçadas carregando os próprios ovos, mas o Bobo lhes disse:</w:t>
      </w:r>
    </w:p>
    <w:p>
      <w:pPr>
        <w:pStyle w:val="ListParagraph"/>
        <w:numPr>
          <w:ilvl w:val="0"/>
          <w:numId w:val="1"/>
        </w:numPr>
        <w:tabs>
          <w:tab w:pos="343" w:val="left" w:leader="none"/>
        </w:tabs>
        <w:spacing w:line="295" w:lineRule="auto" w:before="1" w:after="0"/>
        <w:ind w:left="110" w:right="0" w:firstLine="83"/>
        <w:jc w:val="both"/>
        <w:rPr>
          <w:sz w:val="20"/>
        </w:rPr>
      </w:pPr>
      <w:r>
        <w:rPr>
          <w:sz w:val="20"/>
        </w:rPr>
        <w:t>Deixem os bichinhos em paz, eu não suporto que vocês lhes façam mal.</w:t>
      </w:r>
    </w:p>
    <w:p>
      <w:pPr>
        <w:pStyle w:val="BodyText"/>
        <w:spacing w:line="295" w:lineRule="auto" w:before="2"/>
        <w:ind w:left="110" w:firstLine="94"/>
        <w:jc w:val="both"/>
      </w:pPr>
      <w:r>
        <w:rPr/>
        <w:t>Então eles continuaram andando e chegaram a um lago onde nadavam muitos, muitos patos. Os dois irmãos queriam pegar alguns para assar, mas o Bobo não consentiu e disse:</w:t>
      </w:r>
    </w:p>
    <w:p>
      <w:pPr>
        <w:pStyle w:val="ListParagraph"/>
        <w:numPr>
          <w:ilvl w:val="0"/>
          <w:numId w:val="1"/>
        </w:numPr>
        <w:tabs>
          <w:tab w:pos="343" w:val="left" w:leader="none"/>
        </w:tabs>
        <w:spacing w:line="295" w:lineRule="auto" w:before="2" w:after="0"/>
        <w:ind w:left="110" w:right="0" w:firstLine="83"/>
        <w:jc w:val="both"/>
        <w:rPr>
          <w:sz w:val="20"/>
        </w:rPr>
      </w:pPr>
      <w:r>
        <w:rPr>
          <w:sz w:val="20"/>
        </w:rPr>
        <w:t>Deixem os bichinhos em paz, eu não suporto que eles sejam mortos.</w:t>
      </w:r>
    </w:p>
    <w:p>
      <w:pPr>
        <w:pStyle w:val="BodyText"/>
        <w:spacing w:line="295" w:lineRule="auto" w:before="2"/>
        <w:ind w:left="110" w:firstLine="77"/>
        <w:jc w:val="both"/>
      </w:pPr>
      <w:r>
        <w:rPr/>
        <w:t>Por fim, chegaram a uma colméia, onde havia tanto mel que escorria pelo tronco da árvore. Os dois quiseram acender fogo embaixo para sufocar  as abelhas e poder tirar o mel. O Bobo tornou a impedir, dizendo:</w:t>
      </w:r>
    </w:p>
    <w:p>
      <w:pPr>
        <w:pStyle w:val="ListParagraph"/>
        <w:numPr>
          <w:ilvl w:val="0"/>
          <w:numId w:val="1"/>
        </w:numPr>
        <w:tabs>
          <w:tab w:pos="343" w:val="left" w:leader="none"/>
        </w:tabs>
        <w:spacing w:line="295" w:lineRule="auto" w:before="2" w:after="0"/>
        <w:ind w:left="110" w:right="0" w:firstLine="83"/>
        <w:jc w:val="both"/>
        <w:rPr>
          <w:sz w:val="20"/>
        </w:rPr>
      </w:pPr>
      <w:r>
        <w:rPr>
          <w:sz w:val="20"/>
        </w:rPr>
        <w:t>Deixem os bichinhos em paz, eu não suporto que eles sejam queimados.</w:t>
      </w:r>
    </w:p>
    <w:p>
      <w:pPr>
        <w:pStyle w:val="BodyText"/>
        <w:spacing w:line="295" w:lineRule="auto" w:before="2"/>
        <w:ind w:left="110" w:firstLine="90"/>
        <w:jc w:val="both"/>
      </w:pPr>
      <w:r>
        <w:rPr/>
        <w:t>Afinal, os três irmãos chegaram a um castelo. Nas cavalariças havia cavalos de pedra, e não aparecia pessoa alguma. Eles passaram por todas as salas até que, no fim, encontraram uma porta com três fechaduras. No meio da porta havia, porém, um buraquinho por onde se podia espiar o aposento.  Viram lá dentro um homenzinho grisalho, sentado diante de uma mesa. Eles o chamaram uma, duas vezes, mas o homenzinho não ouviu. Quando o chamaram pela terceira vez, ele se levantou, abriu as fechaduras e saiu. Não disse uma palavra, mas os  levou a uma mesa ricamente preparada. Tendo os três comido</w:t>
      </w:r>
      <w:r>
        <w:rPr>
          <w:spacing w:val="26"/>
        </w:rPr>
        <w:t> </w:t>
      </w:r>
      <w:r>
        <w:rPr/>
        <w:t>e</w:t>
      </w:r>
      <w:r>
        <w:rPr>
          <w:spacing w:val="26"/>
        </w:rPr>
        <w:t> </w:t>
      </w:r>
      <w:r>
        <w:rPr/>
        <w:t>bebido,</w:t>
      </w:r>
      <w:r>
        <w:rPr>
          <w:spacing w:val="26"/>
        </w:rPr>
        <w:t> </w:t>
      </w:r>
      <w:r>
        <w:rPr/>
        <w:t>ele</w:t>
      </w:r>
      <w:r>
        <w:rPr>
          <w:spacing w:val="26"/>
        </w:rPr>
        <w:t> </w:t>
      </w:r>
      <w:r>
        <w:rPr/>
        <w:t>conduziu</w:t>
      </w:r>
      <w:r>
        <w:rPr>
          <w:spacing w:val="26"/>
        </w:rPr>
        <w:t> </w:t>
      </w:r>
      <w:r>
        <w:rPr/>
        <w:t>cada</w:t>
      </w:r>
      <w:r>
        <w:rPr>
          <w:spacing w:val="26"/>
        </w:rPr>
        <w:t> </w:t>
      </w:r>
      <w:r>
        <w:rPr/>
        <w:t>um</w:t>
      </w:r>
      <w:r>
        <w:rPr>
          <w:spacing w:val="26"/>
        </w:rPr>
        <w:t> </w:t>
      </w:r>
      <w:r>
        <w:rPr/>
        <w:t>a</w:t>
      </w:r>
      <w:r>
        <w:rPr>
          <w:spacing w:val="26"/>
        </w:rPr>
        <w:t> </w:t>
      </w:r>
      <w:r>
        <w:rPr/>
        <w:t>seu</w:t>
      </w:r>
      <w:r>
        <w:rPr>
          <w:spacing w:val="26"/>
        </w:rPr>
        <w:t> </w:t>
      </w:r>
      <w:r>
        <w:rPr/>
        <w:t>quarto de dormir.</w:t>
      </w:r>
    </w:p>
    <w:p>
      <w:pPr>
        <w:pStyle w:val="BodyText"/>
        <w:spacing w:line="295" w:lineRule="auto" w:before="2"/>
        <w:ind w:left="110" w:firstLine="56"/>
        <w:jc w:val="both"/>
      </w:pPr>
      <w:r>
        <w:rPr/>
        <w:t>Na manhã seguinte, o homenzinho grisalho chegou-se para o mais velho, acenou chamando-o e o guiou até uma placa, onde estavam escritas três tarefas que poderiam desencantar o castelo. A primeira dizia    que</w:t>
      </w:r>
    </w:p>
    <w:p>
      <w:pPr>
        <w:pStyle w:val="BodyText"/>
        <w:spacing w:line="295" w:lineRule="auto" w:before="91"/>
        <w:ind w:left="110" w:right="108"/>
        <w:jc w:val="both"/>
      </w:pPr>
      <w:r>
        <w:rPr/>
        <w:br w:type="column"/>
      </w:r>
      <w:r>
        <w:rPr/>
        <w:t>no bosque, debaixo do musgo, estavam as pérolas da filha do rei, em número de mil, que precisariam ser catadas; e, ao pôr-do-sol, se ainda faltasse só uma, a pessoa que as procurava se transformaria em pedra. O mais velho foi e procurou o dia inteiro. Como, porém,  o dia chegou ao fim e ele tinha achado só cem pérolas, aconteceu o que estava escrito na placa, e ele se transformou em pedra. No outro dia, o segundo irmão assumiu a tarefa, mas não se saiu melhor que o mais velho, pois só achou duzentas pérolas e ficou transformado em pedra. Por fim chegou a vez do  Bobo, que procurou no musgo; mas era tão difícil encontrar as pérolas e demorava tanto, que ele se sentou numa pedra e chorou. Nisto, apareceu o rei das formigas, cuja vida ele salvara. Vinha acompanhado  de cinco mil formigas. Não demorou muito, e os bichinhos acharam todas as pérolas e as amontoaram ali. Mas a segunda tarefa era ir pegar, no fundo do  lago, a chave do quarto da filha do rei. Quando o Bobo chegou ao lago, vieram nadando os patos que ele uma vez salvara, mergulharam e pegaram a chave lá no fundo. A terceira tarefa era a mais difícil, pois das três filhas de rei que estavam dormindo ele devia escolher  a melhor. Elas eram, porém, completamente  iguais, não tendo nada que as distinguisse uma da outra, a não ser por terem comido, antes de dormir, três doces diferentes: a mais velha, um torrão de açúcar; a segunda, um pouco de melado; a mais moça, uma colherada de mel. Então chegou a rainha das abelhas, que o Bobo havia protegido do fogo, e foi provando da boca de todas três; por fim ficou pousada na boca da que havia comido mel, e assim o Bobo reconheceu  qual era a filha de rei certa. Com isso, o feitiço se desfez, tudo no castelo despertou daquele sono, e  quem tinha virado pedra retomou sua forma. O Bobo se casou com a mais jovem e melhor filha do rei e, depois que o pai dela morreu, ele ficou sendo o rei; seus irmãos, porém, casaram-se com as outras duas irmãs.</w:t>
      </w:r>
    </w:p>
    <w:p>
      <w:pPr>
        <w:pStyle w:val="BodyText"/>
        <w:spacing w:before="2"/>
        <w:rPr>
          <w:sz w:val="32"/>
        </w:rPr>
      </w:pPr>
    </w:p>
    <w:p>
      <w:pPr>
        <w:pStyle w:val="BodyText"/>
        <w:ind w:left="2104" w:right="2104"/>
        <w:jc w:val="center"/>
      </w:pPr>
      <w:r>
        <w:rPr/>
        <w:t>* * *</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52"/>
        <w:ind w:left="0" w:right="108" w:firstLine="0"/>
        <w:jc w:val="right"/>
        <w:rPr>
          <w:sz w:val="16"/>
        </w:rPr>
      </w:pPr>
      <w:r>
        <w:rPr>
          <w:sz w:val="16"/>
        </w:rPr>
        <w:t>1</w:t>
      </w:r>
    </w:p>
    <w:sectPr>
      <w:type w:val="continuous"/>
      <w:pgSz w:w="11910" w:h="16840"/>
      <w:pgMar w:top="1260" w:bottom="280" w:left="1080" w:right="1080"/>
      <w:cols w:num="2" w:equalWidth="0">
        <w:col w:w="4533" w:space="569"/>
        <w:col w:w="464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 w:hanging="150"/>
      </w:pPr>
      <w:rPr>
        <w:rFonts w:hint="default" w:ascii="Times New Roman" w:hAnsi="Times New Roman" w:eastAsia="Times New Roman" w:cs="Times New Roman"/>
        <w:spacing w:val="-18"/>
        <w:w w:val="100"/>
        <w:sz w:val="20"/>
        <w:szCs w:val="20"/>
      </w:rPr>
    </w:lvl>
    <w:lvl w:ilvl="1">
      <w:start w:val="0"/>
      <w:numFmt w:val="bullet"/>
      <w:lvlText w:val="•"/>
      <w:lvlJc w:val="left"/>
      <w:pPr>
        <w:ind w:left="561" w:hanging="150"/>
      </w:pPr>
      <w:rPr>
        <w:rFonts w:hint="default"/>
      </w:rPr>
    </w:lvl>
    <w:lvl w:ilvl="2">
      <w:start w:val="0"/>
      <w:numFmt w:val="bullet"/>
      <w:lvlText w:val="•"/>
      <w:lvlJc w:val="left"/>
      <w:pPr>
        <w:ind w:left="1002" w:hanging="150"/>
      </w:pPr>
      <w:rPr>
        <w:rFonts w:hint="default"/>
      </w:rPr>
    </w:lvl>
    <w:lvl w:ilvl="3">
      <w:start w:val="0"/>
      <w:numFmt w:val="bullet"/>
      <w:lvlText w:val="•"/>
      <w:lvlJc w:val="left"/>
      <w:pPr>
        <w:ind w:left="1443" w:hanging="150"/>
      </w:pPr>
      <w:rPr>
        <w:rFonts w:hint="default"/>
      </w:rPr>
    </w:lvl>
    <w:lvl w:ilvl="4">
      <w:start w:val="0"/>
      <w:numFmt w:val="bullet"/>
      <w:lvlText w:val="•"/>
      <w:lvlJc w:val="left"/>
      <w:pPr>
        <w:ind w:left="1884" w:hanging="150"/>
      </w:pPr>
      <w:rPr>
        <w:rFonts w:hint="default"/>
      </w:rPr>
    </w:lvl>
    <w:lvl w:ilvl="5">
      <w:start w:val="0"/>
      <w:numFmt w:val="bullet"/>
      <w:lvlText w:val="•"/>
      <w:lvlJc w:val="left"/>
      <w:pPr>
        <w:ind w:left="2326" w:hanging="150"/>
      </w:pPr>
      <w:rPr>
        <w:rFonts w:hint="default"/>
      </w:rPr>
    </w:lvl>
    <w:lvl w:ilvl="6">
      <w:start w:val="0"/>
      <w:numFmt w:val="bullet"/>
      <w:lvlText w:val="•"/>
      <w:lvlJc w:val="left"/>
      <w:pPr>
        <w:ind w:left="2767" w:hanging="150"/>
      </w:pPr>
      <w:rPr>
        <w:rFonts w:hint="default"/>
      </w:rPr>
    </w:lvl>
    <w:lvl w:ilvl="7">
      <w:start w:val="0"/>
      <w:numFmt w:val="bullet"/>
      <w:lvlText w:val="•"/>
      <w:lvlJc w:val="left"/>
      <w:pPr>
        <w:ind w:left="3208" w:hanging="150"/>
      </w:pPr>
      <w:rPr>
        <w:rFonts w:hint="default"/>
      </w:rPr>
    </w:lvl>
    <w:lvl w:ilvl="8">
      <w:start w:val="0"/>
      <w:numFmt w:val="bullet"/>
      <w:lvlText w:val="•"/>
      <w:lvlJc w:val="left"/>
      <w:pPr>
        <w:ind w:left="3649" w:hanging="15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ListParagraph" w:type="paragraph">
    <w:name w:val="List Paragraph"/>
    <w:basedOn w:val="Normal"/>
    <w:uiPriority w:val="1"/>
    <w:qFormat/>
    <w:pPr>
      <w:spacing w:before="2"/>
      <w:ind w:left="110" w:firstLine="83"/>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grimmstories.com/pt/grimm_contos/a_rainha_das_abelhas"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rainha das abelhas</dc:title>
  <dc:subject>HF-HISTÓRIAS INFANTIS</dc:subject>
  <dc:creator>Pr. MARCELO AUGUSTO DE CARVALHO</dc:creator>
  <cp:keywords>www.pastordeescola.com.br</cp:keywords>
  <dc:description>COMÉRCIO PROIBIDO. USO PESSOAL</dc:description>
  <dcterms:created xsi:type="dcterms:W3CDTF">2017-02-23T12:44:05Z</dcterms:created>
  <dcterms:modified xsi:type="dcterms:W3CDTF">2017-02-23T12:44:05Z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