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5">
        <w:r>
          <w:rPr>
            <w:b/>
            <w:sz w:val="28"/>
          </w:rPr>
          <w:t>A palhinha, a brasa e o feijão</w:t>
        </w:r>
      </w:hyperlink>
    </w:p>
    <w:p>
      <w:pPr>
        <w:pStyle w:val="BodyText"/>
        <w:rPr>
          <w:b/>
        </w:rPr>
      </w:pPr>
    </w:p>
    <w:p>
      <w:pPr>
        <w:pStyle w:val="BodyText"/>
        <w:spacing w:before="9"/>
        <w:rPr>
          <w:b/>
          <w:sz w:val="24"/>
        </w:rPr>
      </w:pPr>
    </w:p>
    <w:p>
      <w:pPr>
        <w:spacing w:after="0"/>
        <w:rPr>
          <w:sz w:val="24"/>
        </w:rPr>
        <w:sectPr>
          <w:type w:val="continuous"/>
          <w:pgSz w:w="11910" w:h="16840"/>
          <w:pgMar w:top="1260" w:bottom="280" w:left="1080" w:right="1080"/>
        </w:sectPr>
      </w:pPr>
    </w:p>
    <w:p>
      <w:pPr>
        <w:pStyle w:val="BodyText"/>
        <w:spacing w:line="295" w:lineRule="auto" w:before="91"/>
        <w:ind w:left="110" w:right="103"/>
        <w:jc w:val="both"/>
      </w:pPr>
      <w:r>
        <w:rPr/>
        <w:t>Morava numa aldeia uma pobre velhinha que, tendo colhido um prato de feijões, dispunha-se a cozinhá-los. Para isto, preparou o fogo e, para que acendesse mais depressa, deitou nele um punhado de palhas. Ao despejar os feijões na panela, deixou cair, inadvertidamente, um grão, que foi parar junto de uma palhinha no chão; ao mesmo tempo, saltou também uma brasa do fogão que foi parar junto deles. A palhinha então perguntou:</w:t>
      </w:r>
    </w:p>
    <w:p>
      <w:pPr>
        <w:pStyle w:val="ListParagraph"/>
        <w:numPr>
          <w:ilvl w:val="0"/>
          <w:numId w:val="1"/>
        </w:numPr>
        <w:tabs>
          <w:tab w:pos="228" w:val="left" w:leader="none"/>
        </w:tabs>
        <w:spacing w:line="240" w:lineRule="auto" w:before="1" w:after="0"/>
        <w:ind w:left="110" w:right="0" w:firstLine="0"/>
        <w:jc w:val="both"/>
        <w:rPr>
          <w:sz w:val="20"/>
        </w:rPr>
      </w:pPr>
      <w:r>
        <w:rPr>
          <w:sz w:val="20"/>
        </w:rPr>
        <w:t>Caros amigos, como viestes parar aqui?</w:t>
      </w:r>
    </w:p>
    <w:p>
      <w:pPr>
        <w:pStyle w:val="ListParagraph"/>
        <w:numPr>
          <w:ilvl w:val="0"/>
          <w:numId w:val="1"/>
        </w:numPr>
        <w:tabs>
          <w:tab w:pos="228" w:val="left" w:leader="none"/>
        </w:tabs>
        <w:spacing w:line="295" w:lineRule="auto" w:before="52" w:after="0"/>
        <w:ind w:left="110" w:right="103" w:firstLine="0"/>
        <w:jc w:val="both"/>
        <w:rPr>
          <w:sz w:val="20"/>
        </w:rPr>
      </w:pPr>
      <w:r>
        <w:rPr>
          <w:sz w:val="20"/>
        </w:rPr>
        <w:t>Por sorte minha saltei do fogão, - disse a brasa - e, se não tivesse sido esperta, era certa a morte, pois acabaria em cinzas.</w:t>
      </w:r>
    </w:p>
    <w:p>
      <w:pPr>
        <w:pStyle w:val="BodyText"/>
        <w:spacing w:before="1"/>
        <w:ind w:left="110"/>
        <w:jc w:val="both"/>
      </w:pPr>
      <w:r>
        <w:rPr/>
        <w:t>O feijão, por sua vez, disse:</w:t>
      </w:r>
    </w:p>
    <w:p>
      <w:pPr>
        <w:pStyle w:val="ListParagraph"/>
        <w:numPr>
          <w:ilvl w:val="0"/>
          <w:numId w:val="1"/>
        </w:numPr>
        <w:tabs>
          <w:tab w:pos="228" w:val="left" w:leader="none"/>
        </w:tabs>
        <w:spacing w:line="295" w:lineRule="auto" w:before="53" w:after="0"/>
        <w:ind w:left="110" w:right="103" w:firstLine="0"/>
        <w:jc w:val="both"/>
        <w:rPr>
          <w:sz w:val="20"/>
        </w:rPr>
      </w:pPr>
      <w:r>
        <w:rPr>
          <w:sz w:val="20"/>
        </w:rPr>
        <w:t>Eu, também, consegui escapar com vida, mas, se a velha me tivesse posto na panela, a estas horas estaria impiedosamente reduzido a angu, como os meus companheiros.</w:t>
      </w:r>
    </w:p>
    <w:p>
      <w:pPr>
        <w:pStyle w:val="ListParagraph"/>
        <w:numPr>
          <w:ilvl w:val="0"/>
          <w:numId w:val="1"/>
        </w:numPr>
        <w:tabs>
          <w:tab w:pos="228" w:val="left" w:leader="none"/>
        </w:tabs>
        <w:spacing w:line="240" w:lineRule="auto" w:before="2" w:after="0"/>
        <w:ind w:left="227" w:right="0" w:hanging="117"/>
        <w:jc w:val="both"/>
        <w:rPr>
          <w:sz w:val="20"/>
        </w:rPr>
      </w:pPr>
      <w:r>
        <w:rPr>
          <w:sz w:val="20"/>
        </w:rPr>
        <w:t>E a mim, ter-me-ia tocado porventura, melhor </w:t>
      </w:r>
      <w:r>
        <w:rPr>
          <w:spacing w:val="47"/>
          <w:sz w:val="20"/>
        </w:rPr>
        <w:t> </w:t>
      </w:r>
      <w:r>
        <w:rPr>
          <w:sz w:val="20"/>
        </w:rPr>
        <w:t>sorte?</w:t>
      </w:r>
    </w:p>
    <w:p>
      <w:pPr>
        <w:pStyle w:val="ListParagraph"/>
        <w:numPr>
          <w:ilvl w:val="0"/>
          <w:numId w:val="1"/>
        </w:numPr>
        <w:tabs>
          <w:tab w:pos="280" w:val="left" w:leader="none"/>
        </w:tabs>
        <w:spacing w:line="295" w:lineRule="auto" w:before="52" w:after="0"/>
        <w:ind w:left="110" w:right="103" w:firstLine="0"/>
        <w:jc w:val="both"/>
        <w:rPr>
          <w:sz w:val="20"/>
        </w:rPr>
      </w:pPr>
      <w:r>
        <w:rPr>
          <w:sz w:val="20"/>
        </w:rPr>
        <w:t>disse a palhinha. - A velha transformou todas as minhas irmãs em fogo e fumaça; agarrou e matou sessenta de uma só vez. Felizmente, eu escapei-lhe por entre os dedos!</w:t>
      </w:r>
    </w:p>
    <w:p>
      <w:pPr>
        <w:pStyle w:val="ListParagraph"/>
        <w:numPr>
          <w:ilvl w:val="0"/>
          <w:numId w:val="1"/>
        </w:numPr>
        <w:tabs>
          <w:tab w:pos="228" w:val="left" w:leader="none"/>
        </w:tabs>
        <w:spacing w:line="240" w:lineRule="auto" w:before="2" w:after="0"/>
        <w:ind w:left="227" w:right="0" w:hanging="117"/>
        <w:jc w:val="both"/>
        <w:rPr>
          <w:sz w:val="20"/>
        </w:rPr>
      </w:pPr>
      <w:r>
        <w:rPr>
          <w:sz w:val="20"/>
        </w:rPr>
        <w:t>E agora, que faremos? - perguntou a brasa.</w:t>
      </w:r>
    </w:p>
    <w:p>
      <w:pPr>
        <w:pStyle w:val="ListParagraph"/>
        <w:numPr>
          <w:ilvl w:val="0"/>
          <w:numId w:val="1"/>
        </w:numPr>
        <w:tabs>
          <w:tab w:pos="333" w:val="left" w:leader="none"/>
        </w:tabs>
        <w:spacing w:line="295" w:lineRule="auto" w:before="53" w:after="0"/>
        <w:ind w:left="110" w:right="0" w:firstLine="0"/>
        <w:jc w:val="left"/>
        <w:rPr>
          <w:sz w:val="20"/>
        </w:rPr>
      </w:pPr>
      <w:r>
        <w:rPr>
          <w:sz w:val="20"/>
        </w:rPr>
        <w:t>Já que tão milagrosamente escapamos da morte, - disse o feijão, - acho que nos devemos ajudar mutuamente, como bons amigos e, para que não nos aconteça outra desgraça, devemos emigrar para o estrangeiro.</w:t>
      </w:r>
    </w:p>
    <w:p>
      <w:pPr>
        <w:pStyle w:val="BodyText"/>
        <w:spacing w:line="295" w:lineRule="auto" w:before="2"/>
        <w:ind w:left="110" w:right="103"/>
        <w:jc w:val="both"/>
      </w:pPr>
      <w:r>
        <w:rPr/>
        <w:t>A proposta foi aceita com agrado. Assim, puseram- se a caminho e foram andando. Não demorou muito, chegaram à margem de um regato e, como não havia nenhuma ponte, nem mesmo uma prancha, não sabiam como haviam de atravessar. A palhinha teve uma ideia que lhe pareceu excelente:</w:t>
      </w:r>
    </w:p>
    <w:p>
      <w:pPr>
        <w:pStyle w:val="ListParagraph"/>
        <w:numPr>
          <w:ilvl w:val="0"/>
          <w:numId w:val="1"/>
        </w:numPr>
        <w:tabs>
          <w:tab w:pos="228" w:val="left" w:leader="none"/>
        </w:tabs>
        <w:spacing w:line="295" w:lineRule="auto" w:before="2" w:after="0"/>
        <w:ind w:left="110" w:right="103" w:firstLine="0"/>
        <w:jc w:val="both"/>
        <w:rPr>
          <w:sz w:val="20"/>
        </w:rPr>
      </w:pPr>
      <w:r>
        <w:rPr>
          <w:sz w:val="20"/>
        </w:rPr>
        <w:t>Poderei colocar-me atravessada, de uma margem à outra, assim passareis sobre mim como se fosse uma ponte.</w:t>
      </w:r>
    </w:p>
    <w:p>
      <w:pPr>
        <w:pStyle w:val="BodyText"/>
        <w:spacing w:line="295" w:lineRule="auto" w:before="2"/>
        <w:ind w:left="110" w:right="103"/>
        <w:jc w:val="both"/>
      </w:pPr>
      <w:r>
        <w:rPr/>
        <w:t>Estendeu-se, como havia dito, de uma margem a outra. A brasa, que por natureza é fogosa, avançou e ficou pairando sem jeito sobre a ponte improvisada, mas quando chegou ao meio, ouviu o borbulhar da água lá embaixo e ficou com medo. Parou sem coragem de ir nem para a frente nem para trás. A palhinha começou a arder, partiu-se em dois pedaços e caiu no regato; a</w:t>
      </w:r>
    </w:p>
    <w:p>
      <w:pPr>
        <w:pStyle w:val="BodyText"/>
        <w:spacing w:line="295" w:lineRule="auto" w:before="91"/>
        <w:ind w:left="110" w:right="109"/>
        <w:jc w:val="both"/>
      </w:pPr>
      <w:r>
        <w:rPr/>
        <w:br w:type="column"/>
      </w:r>
      <w:r>
        <w:rPr/>
        <w:t>brasa escorregou junto e, ao contacto da água, sibilou um pouco, depois extinguiu-se.</w:t>
      </w:r>
    </w:p>
    <w:p>
      <w:pPr>
        <w:pStyle w:val="BodyText"/>
        <w:spacing w:line="295" w:lineRule="auto" w:before="1"/>
        <w:ind w:left="110" w:right="109"/>
        <w:jc w:val="both"/>
      </w:pPr>
      <w:r>
        <w:rPr/>
        <w:t>O feijão, que ficara prudentemente na margem, teve  um acesso de riso diante daquela aventura; caiu em gargalhada tão estrondosa e incontrolável que acabou estourando. Ele, também, estaria liquidado, se um alfaiate ambulante não tivesse parado junto ao regato para descansar. Sendo um homem de bom coração, pegou na agulha e linha e costurou-o todo.</w:t>
      </w:r>
    </w:p>
    <w:p>
      <w:pPr>
        <w:pStyle w:val="BodyText"/>
        <w:spacing w:line="295" w:lineRule="auto" w:before="1"/>
        <w:ind w:left="110" w:right="109"/>
        <w:jc w:val="both"/>
      </w:pPr>
      <w:r>
        <w:rPr/>
        <w:t>O feijão agradeceu-lhe calorosamente mas, como o alfaiate usara linha preta para o coser, desde esse dia todos os feijões nascem com uma listra preta no meio.</w:t>
      </w:r>
    </w:p>
    <w:p>
      <w:pPr>
        <w:pStyle w:val="BodyText"/>
        <w:spacing w:before="2"/>
        <w:rPr>
          <w:sz w:val="32"/>
        </w:rPr>
      </w:pPr>
    </w:p>
    <w:p>
      <w:pPr>
        <w:pStyle w:val="BodyText"/>
        <w:ind w:left="2104" w:right="2104"/>
        <w:jc w:val="center"/>
      </w:pPr>
      <w:r>
        <w:rPr/>
        <w:t>* * *</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18"/>
        </w:rPr>
      </w:pPr>
    </w:p>
    <w:p>
      <w:pPr>
        <w:spacing w:before="0"/>
        <w:ind w:left="0" w:right="108" w:firstLine="0"/>
        <w:jc w:val="right"/>
        <w:rPr>
          <w:sz w:val="16"/>
        </w:rPr>
      </w:pPr>
      <w:r>
        <w:rPr>
          <w:sz w:val="16"/>
        </w:rPr>
        <w:t>1</w:t>
      </w:r>
    </w:p>
    <w:sectPr>
      <w:type w:val="continuous"/>
      <w:pgSz w:w="11910" w:h="16840"/>
      <w:pgMar w:top="1260" w:bottom="280" w:left="1080" w:right="1080"/>
      <w:cols w:num="2" w:equalWidth="0">
        <w:col w:w="4638" w:space="464"/>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71" w:hanging="117"/>
      </w:pPr>
      <w:rPr>
        <w:rFonts w:hint="default"/>
      </w:rPr>
    </w:lvl>
    <w:lvl w:ilvl="2">
      <w:start w:val="0"/>
      <w:numFmt w:val="bullet"/>
      <w:lvlText w:val="•"/>
      <w:lvlJc w:val="left"/>
      <w:pPr>
        <w:ind w:left="1023" w:hanging="117"/>
      </w:pPr>
      <w:rPr>
        <w:rFonts w:hint="default"/>
      </w:rPr>
    </w:lvl>
    <w:lvl w:ilvl="3">
      <w:start w:val="0"/>
      <w:numFmt w:val="bullet"/>
      <w:lvlText w:val="•"/>
      <w:lvlJc w:val="left"/>
      <w:pPr>
        <w:ind w:left="1475" w:hanging="117"/>
      </w:pPr>
      <w:rPr>
        <w:rFonts w:hint="default"/>
      </w:rPr>
    </w:lvl>
    <w:lvl w:ilvl="4">
      <w:start w:val="0"/>
      <w:numFmt w:val="bullet"/>
      <w:lvlText w:val="•"/>
      <w:lvlJc w:val="left"/>
      <w:pPr>
        <w:ind w:left="1927" w:hanging="117"/>
      </w:pPr>
      <w:rPr>
        <w:rFonts w:hint="default"/>
      </w:rPr>
    </w:lvl>
    <w:lvl w:ilvl="5">
      <w:start w:val="0"/>
      <w:numFmt w:val="bullet"/>
      <w:lvlText w:val="•"/>
      <w:lvlJc w:val="left"/>
      <w:pPr>
        <w:ind w:left="2378" w:hanging="117"/>
      </w:pPr>
      <w:rPr>
        <w:rFonts w:hint="default"/>
      </w:rPr>
    </w:lvl>
    <w:lvl w:ilvl="6">
      <w:start w:val="0"/>
      <w:numFmt w:val="bullet"/>
      <w:lvlText w:val="•"/>
      <w:lvlJc w:val="left"/>
      <w:pPr>
        <w:ind w:left="2830" w:hanging="117"/>
      </w:pPr>
      <w:rPr>
        <w:rFonts w:hint="default"/>
      </w:rPr>
    </w:lvl>
    <w:lvl w:ilvl="7">
      <w:start w:val="0"/>
      <w:numFmt w:val="bullet"/>
      <w:lvlText w:val="•"/>
      <w:lvlJc w:val="left"/>
      <w:pPr>
        <w:ind w:left="3282" w:hanging="117"/>
      </w:pPr>
      <w:rPr>
        <w:rFonts w:hint="default"/>
      </w:rPr>
    </w:lvl>
    <w:lvl w:ilvl="8">
      <w:start w:val="0"/>
      <w:numFmt w:val="bullet"/>
      <w:lvlText w:val="•"/>
      <w:lvlJc w:val="left"/>
      <w:pPr>
        <w:ind w:left="3734"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rimmstories.com/pt/grimm_contos/carvao_palha_e_feija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palhinha, a brasa e o feij㯀</dc:title>
  <dc:subject>HF-HISTÓRIAS INFANTIS</dc:subject>
  <dc:creator>Pr. MARCELO AUGUSTO DE CARVALHO</dc:creator>
  <cp:keywords>www.pastordeescola.com.br</cp:keywords>
  <dc:description>COMÉRCIO PROIBIDO. USO PESSOAL</dc:description>
  <dcterms:created xsi:type="dcterms:W3CDTF">2017-02-23T12:45:13Z</dcterms:created>
  <dcterms:modified xsi:type="dcterms:W3CDTF">2017-02-23T12:45:13Z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