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A montanha Simeli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Houve, uma vez, dois irmãos, um rico, chamado José e o outro pobre, chamado João. O rico não dava nada ao pobre; este vivia em grandes apuros, e procurava manter-se com a venda de cereais. Geralmente, porém, os negócios lhe corriam tão mal, que muitos dias não tinha sequer pão para a mulher e os filhos.</w:t>
      </w:r>
    </w:p>
    <w:p>
      <w:pPr>
        <w:pStyle w:val="BodyText"/>
        <w:spacing w:line="295" w:lineRule="auto" w:before="1"/>
      </w:pPr>
      <w:r>
        <w:rPr/>
        <w:t>Certo dia, quando atravessava a floresta na carroça, viu de repente uma grande montanha árida, sem nenhuma vegetação; como nunca a tivesse visto antes, deteve-se a contemplá-la, muito admirado. Estava ainda parado a olhar boquiaberto para ela e, de súbito, viu aproximarem- se doze homenzarrões de aspecto feroz; julgando tratar-se de bandidos, mais que depressa guiou a carroça para o meio do mato próximo para ocultá-la, depois trepou numa árvore e ficou aguardando os acontecimentos. Os doze homens, entretanto, haviam chegado diante da montanha e disseram: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Abre-te, Sésamo, abre-te!</w:t>
      </w:r>
    </w:p>
    <w:p>
      <w:pPr>
        <w:pStyle w:val="BodyText"/>
        <w:spacing w:line="295" w:lineRule="auto" w:before="52"/>
      </w:pPr>
      <w:r>
        <w:rPr/>
        <w:t>No mesmo instante aquela montanha árida e enorme abriu-se ao meio; e os doze homens precipitaram-se um após outro dentro da abertura. Depois a montanha tornou a fechar-se.</w:t>
      </w:r>
    </w:p>
    <w:p>
      <w:pPr>
        <w:pStyle w:val="BodyText"/>
        <w:spacing w:line="295" w:lineRule="auto"/>
      </w:pPr>
      <w:r>
        <w:rPr/>
        <w:t>Não demorou muito tempo e João viu a montanha abrir-se novamente e dela saírem os doze homens carregando pesados sacos às costas. Quando saíram todos, disseram: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Fecha-te, Sésamo, fecha-te!</w:t>
      </w:r>
    </w:p>
    <w:p>
      <w:pPr>
        <w:pStyle w:val="BodyText"/>
        <w:spacing w:line="295" w:lineRule="auto" w:before="53"/>
      </w:pPr>
      <w:r>
        <w:rPr/>
        <w:t>A montanha fechou-se tão bem, que não se lhe percebia a menor fresta; e os doze homens foram-se embora.</w:t>
      </w:r>
    </w:p>
    <w:p>
      <w:pPr>
        <w:pStyle w:val="BodyText"/>
        <w:spacing w:line="295" w:lineRule="auto"/>
      </w:pPr>
      <w:r>
        <w:rPr/>
        <w:t>Assim que desapareceram ao longe, João desceu da árvore, cheio de curiosidade, querendo saber qual mistério se ocultava naquelas entranhas.</w:t>
      </w:r>
    </w:p>
    <w:p>
      <w:pPr>
        <w:pStyle w:val="BodyText"/>
        <w:spacing w:line="295" w:lineRule="auto"/>
      </w:pPr>
      <w:r>
        <w:rPr/>
        <w:t>Tendo decorado as palavras que ouvira, colocou-se diante da montanha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Abre-te, Sésamo, abre-te!</w:t>
      </w:r>
    </w:p>
    <w:p>
      <w:pPr>
        <w:pStyle w:val="BodyText"/>
        <w:spacing w:line="295" w:lineRule="auto" w:before="53"/>
      </w:pPr>
      <w:r>
        <w:rPr/>
        <w:t>Coisa estranha; a montanha abriu-se, também, diante dele! Sem hesitar e sem sombra de medo, João entrou pela abertura e logo deparou com imensos tesouros lá ocultos. A montanha era toda uma caverna imensa, repleta de ouro e prata; nas partes laterais havia montões de pérolas e pedrarias faiscantes, amontoadas como grão de trigo.</w:t>
      </w:r>
    </w:p>
    <w:p>
      <w:pPr>
        <w:pStyle w:val="BodyText"/>
      </w:pPr>
      <w:r>
        <w:rPr/>
        <w:t>João  quedou-se  boquiaberto;  não  sabia  o  que  devia</w:t>
      </w:r>
    </w:p>
    <w:p>
      <w:pPr>
        <w:pStyle w:val="BodyText"/>
        <w:spacing w:line="295" w:lineRule="auto" w:before="91"/>
        <w:ind w:right="110"/>
      </w:pPr>
      <w:r>
        <w:rPr/>
        <w:br w:type="column"/>
      </w:r>
      <w:r>
        <w:rPr/>
        <w:t>fazer, se apanhar ou não um pouco daquela fabulosa riqueza. Por fim decidiu-se: apanhou quanto ouro  podia carregar, mas sem tocar nus pérolas e pedras faiscantes Depois saiu e disse à montanha: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Fecha-te, Sésamo, fecha-te!</w:t>
      </w:r>
    </w:p>
    <w:p>
      <w:pPr>
        <w:pStyle w:val="BodyText"/>
        <w:spacing w:line="295" w:lineRule="auto" w:before="53"/>
        <w:ind w:right="109"/>
      </w:pPr>
      <w:r>
        <w:rPr/>
        <w:t>A montanha fechou-se hermeticamente. João subiu na sua carroça e voltou, rapidamente, para casa.</w:t>
      </w:r>
    </w:p>
    <w:p>
      <w:pPr>
        <w:pStyle w:val="BodyText"/>
        <w:spacing w:line="295" w:lineRule="auto"/>
        <w:ind w:right="108"/>
      </w:pPr>
      <w:r>
        <w:rPr/>
        <w:t>Agora não precisava mais preocupar-se com dificuldades; com aquele ouro podia comprar pão e, também, vinho para mulher e filhos. E ia vivendo honestamente, muito satisfeito, socorrendo os pobres e fazendo todo o bem que podia aos necessitados.</w:t>
      </w:r>
    </w:p>
    <w:p>
      <w:pPr>
        <w:pStyle w:val="BodyText"/>
        <w:spacing w:line="295" w:lineRule="auto"/>
        <w:ind w:right="108"/>
      </w:pPr>
      <w:r>
        <w:rPr/>
        <w:t>Quando o dinheiro chegou ao fim, ele foi à casa de seu irmão José, pediu-lhe emprestado o alqueire e foi buscar mais ouro na montanha. Apanhou quanto coube no alqueire, mas não tocou nas pérolas e nas pedrarias. Este ouro também chegou ao fim e então, pela terceira vez, decidiu ir buscar mais. Tornou a pedir emprestado o alqueire de seu irmão, mas este, que já o vinha observando admirado, sentiu a inveja roer-lhe o coração ante a riqueza e o bem estar que agora desfrutava, não atinando de onde lhe pudesse advir aquela fortuna. Como não sabia o que o irmão ia fazer com o alqueire, premeditou astuciosamente uma cilada e besuntou o fundo da medida com pez.</w:t>
      </w:r>
    </w:p>
    <w:p>
      <w:pPr>
        <w:pStyle w:val="BodyText"/>
        <w:spacing w:line="295" w:lineRule="auto"/>
        <w:ind w:right="109"/>
      </w:pPr>
      <w:r>
        <w:rPr/>
        <w:t>Quando o alqueire lhe foi restituído, no pez ficara grudada uma moeda de ouro. Dirigiu-se imediatamente à casa do irmão e perguntou-lhe: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 é que mediste com o meu alqueire?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Trigo e cevada, - respondeu João.</w:t>
      </w:r>
    </w:p>
    <w:p>
      <w:pPr>
        <w:pStyle w:val="BodyText"/>
        <w:spacing w:line="295" w:lineRule="auto" w:before="53"/>
        <w:ind w:right="109"/>
      </w:pPr>
      <w:r>
        <w:rPr/>
        <w:t>José, então, mostrou-lhe a moeda de ouro e ameaçou denunciá-lo à justiça se não contasse a verdade. João não teve outro recurso, se não revelar-lhe tudo o que acontecera.</w:t>
      </w:r>
    </w:p>
    <w:p>
      <w:pPr>
        <w:pStyle w:val="BodyText"/>
        <w:spacing w:line="295" w:lineRule="auto"/>
        <w:ind w:right="109"/>
      </w:pPr>
      <w:r>
        <w:rPr/>
        <w:t>Cheio de ambição, José inundou imediatamente atrelar um carro e foi à floresta, decidido a aproveitar melhor  a ocasião e trazer para casa tesouros bem maiores. Portanto, ao chegar diante da montanha,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Abra-te, Sésamo, abre-te!</w:t>
      </w:r>
    </w:p>
    <w:p>
      <w:pPr>
        <w:pStyle w:val="BodyText"/>
        <w:spacing w:line="295" w:lineRule="auto" w:before="53"/>
        <w:ind w:right="108"/>
      </w:pPr>
      <w:r>
        <w:rPr/>
        <w:t>A montanha abriu-se e ele precipitou-se dentro dela, desejando carregar o mais que pudesse. E aí tinha diante dos olhos aqueles imensos tesouros que o fascinavam; durante algum tempo ficou a olhar embasbacado, quase sem fôlego, sem saber o que apanhar  primeiro.  Finalmente,  decidiu-se  e  apanhou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BodyText"/>
        <w:spacing w:line="295" w:lineRule="auto" w:before="71"/>
        <w:ind w:right="5211"/>
      </w:pPr>
      <w:r>
        <w:rPr/>
        <w:t>tantas pedras preciosas que mal podia carregar. Em seguida, apressou-se em sair com a preciosa  carga. Mas tendo coração e pensamento completamente fascinados pelos tesouros, não conseguiu mais lembrar o nome da montanha. E foi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left"/>
        <w:rPr>
          <w:sz w:val="20"/>
        </w:rPr>
      </w:pPr>
      <w:r>
        <w:rPr>
          <w:sz w:val="20"/>
        </w:rPr>
        <w:t>Montanha Simeli, abre-te! montanha Simeli, abre-te! Não sendo, porém, o nome certo, a montanha não obedeceu e manteve-se fechada. Ele, então, ficou apavorado; quanto mais pensava, mais se lhe baralhavam as ideias e nem todos os tesouros juntos podiam vir em seu auxílio.</w:t>
      </w:r>
    </w:p>
    <w:p>
      <w:pPr>
        <w:pStyle w:val="BodyText"/>
        <w:spacing w:line="295" w:lineRule="auto"/>
        <w:ind w:right="5211"/>
      </w:pPr>
      <w:r>
        <w:rPr/>
        <w:t>Assim chegou a noite; então a montanha abriu-se para dar entrada aos doze homens que, vendo-o ali, puseram-se a rir,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Ah, seu malandro! até que enfim te pescamos. Julgas, talvez, que já não tínhamos notado que aqui estivestes três vezes. Não nos foi possível pegar-te antes, mas desta vez daqui não sairás mais.</w:t>
      </w:r>
    </w:p>
    <w:p>
      <w:pPr>
        <w:pStyle w:val="BodyText"/>
      </w:pPr>
      <w:r>
        <w:rPr/>
        <w:t>José, tremendo de medo, pôs-se a gritar: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Não fui eu, foi meu irmão!</w:t>
      </w:r>
    </w:p>
    <w:p>
      <w:pPr>
        <w:pStyle w:val="BodyText"/>
        <w:spacing w:line="295" w:lineRule="auto" w:before="53"/>
        <w:ind w:right="5211"/>
      </w:pPr>
      <w:r>
        <w:rPr/>
        <w:t>Mas gritou e implorou inutilmente. Aqueles homenzarrões não lhe deram atenção e deceparam-lhe a cabeça.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1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752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227" w:hanging="117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monte_simeli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montanha Simeli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2017-02-23T12:47:55Z</dcterms:created>
  <dcterms:modified xsi:type="dcterms:W3CDTF">2017-02-23T12:47:55Z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